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7F4" w:rsidRDefault="008977F4" w:rsidP="007E4BBE">
      <w:pPr>
        <w:pStyle w:val="NoSpacing"/>
        <w:rPr>
          <w:b/>
          <w:bCs/>
          <w:sz w:val="32"/>
          <w:szCs w:val="32"/>
        </w:rPr>
      </w:pPr>
    </w:p>
    <w:p w:rsidR="008977F4" w:rsidRDefault="008977F4" w:rsidP="004275CC">
      <w:pPr>
        <w:pStyle w:val="NoSpacing"/>
        <w:jc w:val="center"/>
        <w:rPr>
          <w:b/>
          <w:bCs/>
          <w:sz w:val="32"/>
          <w:szCs w:val="32"/>
        </w:rPr>
      </w:pPr>
      <w:r>
        <w:rPr>
          <w:b/>
          <w:bCs/>
          <w:sz w:val="32"/>
          <w:szCs w:val="32"/>
        </w:rPr>
        <w:t>UNIVERSIDAD DE BUENOS AIRES</w:t>
      </w:r>
    </w:p>
    <w:p w:rsidR="008977F4" w:rsidRDefault="008977F4" w:rsidP="007E4BBE">
      <w:pPr>
        <w:pStyle w:val="NoSpacing"/>
        <w:rPr>
          <w:b/>
          <w:bCs/>
          <w:sz w:val="32"/>
          <w:szCs w:val="32"/>
        </w:rPr>
      </w:pPr>
    </w:p>
    <w:p w:rsidR="008977F4" w:rsidRDefault="008977F4" w:rsidP="00B941B8">
      <w:pPr>
        <w:pStyle w:val="NoSpacing"/>
        <w:jc w:val="center"/>
        <w:rPr>
          <w:b/>
          <w:bCs/>
          <w:sz w:val="28"/>
          <w:szCs w:val="28"/>
        </w:rPr>
      </w:pPr>
      <w:r>
        <w:rPr>
          <w:b/>
          <w:bCs/>
          <w:sz w:val="28"/>
          <w:szCs w:val="28"/>
        </w:rPr>
        <w:t>FACULTAD DE DERECHO</w:t>
      </w:r>
    </w:p>
    <w:p w:rsidR="008977F4" w:rsidRDefault="008977F4" w:rsidP="00B941B8">
      <w:pPr>
        <w:pStyle w:val="NoSpacing"/>
        <w:rPr>
          <w:b/>
          <w:bCs/>
          <w:sz w:val="28"/>
          <w:szCs w:val="28"/>
        </w:rPr>
      </w:pPr>
    </w:p>
    <w:p w:rsidR="008977F4" w:rsidRDefault="008977F4" w:rsidP="004275CC">
      <w:pPr>
        <w:pStyle w:val="NoSpacing"/>
        <w:jc w:val="center"/>
        <w:rPr>
          <w:b/>
          <w:bCs/>
          <w:sz w:val="28"/>
          <w:szCs w:val="28"/>
        </w:rPr>
      </w:pPr>
      <w:r w:rsidRPr="00AB17EB">
        <w:rPr>
          <w:b/>
          <w:bCs/>
          <w:noProof/>
          <w:sz w:val="32"/>
          <w:szCs w:val="32"/>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92pt;height:189pt;visibility:visible">
            <v:imagedata r:id="rId7" o:title=""/>
          </v:shape>
        </w:pict>
      </w:r>
    </w:p>
    <w:p w:rsidR="008977F4" w:rsidRDefault="008977F4" w:rsidP="004275CC">
      <w:pPr>
        <w:pStyle w:val="NoSpacing"/>
        <w:jc w:val="center"/>
        <w:rPr>
          <w:b/>
          <w:bCs/>
          <w:sz w:val="28"/>
          <w:szCs w:val="28"/>
        </w:rPr>
      </w:pPr>
    </w:p>
    <w:p w:rsidR="008977F4" w:rsidRDefault="008977F4" w:rsidP="004275CC">
      <w:pPr>
        <w:pStyle w:val="NoSpacing"/>
        <w:jc w:val="center"/>
        <w:rPr>
          <w:b/>
          <w:bCs/>
          <w:sz w:val="28"/>
          <w:szCs w:val="28"/>
        </w:rPr>
      </w:pPr>
    </w:p>
    <w:p w:rsidR="008977F4" w:rsidRDefault="008977F4" w:rsidP="00476B1C">
      <w:pPr>
        <w:pStyle w:val="NoSpacing"/>
        <w:rPr>
          <w:b/>
          <w:bCs/>
          <w:sz w:val="28"/>
          <w:szCs w:val="28"/>
        </w:rPr>
      </w:pPr>
      <w:r>
        <w:rPr>
          <w:b/>
          <w:bCs/>
          <w:sz w:val="28"/>
          <w:szCs w:val="28"/>
        </w:rPr>
        <w:t>SOCIEDADES CIVILES Y COMERCIALES</w:t>
      </w:r>
    </w:p>
    <w:p w:rsidR="008977F4" w:rsidRDefault="008977F4" w:rsidP="00476B1C">
      <w:pPr>
        <w:pStyle w:val="NoSpacing"/>
        <w:rPr>
          <w:b/>
          <w:bCs/>
          <w:sz w:val="28"/>
          <w:szCs w:val="28"/>
        </w:rPr>
      </w:pPr>
    </w:p>
    <w:p w:rsidR="008977F4" w:rsidRDefault="008977F4" w:rsidP="00476B1C">
      <w:pPr>
        <w:pStyle w:val="NoSpacing"/>
        <w:rPr>
          <w:b/>
          <w:bCs/>
          <w:sz w:val="28"/>
          <w:szCs w:val="28"/>
        </w:rPr>
      </w:pPr>
      <w:r>
        <w:rPr>
          <w:b/>
          <w:bCs/>
          <w:sz w:val="28"/>
          <w:szCs w:val="28"/>
        </w:rPr>
        <w:t>TRABAJO PRACTICO N°1</w:t>
      </w:r>
    </w:p>
    <w:p w:rsidR="008977F4" w:rsidRDefault="008977F4" w:rsidP="00476B1C">
      <w:pPr>
        <w:pStyle w:val="NoSpacing"/>
        <w:rPr>
          <w:b/>
          <w:bCs/>
          <w:sz w:val="28"/>
          <w:szCs w:val="28"/>
        </w:rPr>
      </w:pPr>
    </w:p>
    <w:p w:rsidR="008977F4" w:rsidRDefault="008977F4" w:rsidP="00476B1C">
      <w:pPr>
        <w:pStyle w:val="NoSpacing"/>
        <w:rPr>
          <w:b/>
          <w:bCs/>
          <w:sz w:val="28"/>
          <w:szCs w:val="28"/>
        </w:rPr>
      </w:pPr>
      <w:r>
        <w:rPr>
          <w:b/>
          <w:bCs/>
          <w:sz w:val="28"/>
          <w:szCs w:val="28"/>
        </w:rPr>
        <w:t>REQUISITOS TIPIFICANTES</w:t>
      </w:r>
    </w:p>
    <w:p w:rsidR="008977F4" w:rsidRDefault="008977F4" w:rsidP="00476B1C">
      <w:pPr>
        <w:pStyle w:val="NoSpacing"/>
        <w:rPr>
          <w:b/>
          <w:bCs/>
          <w:sz w:val="28"/>
          <w:szCs w:val="28"/>
        </w:rPr>
      </w:pPr>
    </w:p>
    <w:p w:rsidR="008977F4" w:rsidRDefault="008977F4" w:rsidP="00476B1C">
      <w:pPr>
        <w:pStyle w:val="NoSpacing"/>
        <w:rPr>
          <w:b/>
          <w:bCs/>
          <w:sz w:val="28"/>
          <w:szCs w:val="28"/>
        </w:rPr>
      </w:pPr>
      <w:r>
        <w:rPr>
          <w:b/>
          <w:bCs/>
          <w:sz w:val="28"/>
          <w:szCs w:val="28"/>
        </w:rPr>
        <w:t>PROFESORA Dra. CONTINI</w:t>
      </w:r>
    </w:p>
    <w:p w:rsidR="008977F4" w:rsidRDefault="008977F4" w:rsidP="00476B1C">
      <w:pPr>
        <w:pStyle w:val="NoSpacing"/>
        <w:rPr>
          <w:b/>
          <w:bCs/>
          <w:sz w:val="28"/>
          <w:szCs w:val="28"/>
        </w:rPr>
      </w:pPr>
    </w:p>
    <w:p w:rsidR="008977F4" w:rsidRDefault="008977F4" w:rsidP="00476B1C">
      <w:pPr>
        <w:pStyle w:val="NoSpacing"/>
        <w:rPr>
          <w:b/>
          <w:bCs/>
          <w:sz w:val="28"/>
          <w:szCs w:val="28"/>
        </w:rPr>
      </w:pPr>
      <w:r>
        <w:rPr>
          <w:b/>
          <w:bCs/>
          <w:sz w:val="28"/>
          <w:szCs w:val="28"/>
        </w:rPr>
        <w:t>ALUMNO COSTANTINO MARCELO  DNI 16.450.653</w:t>
      </w:r>
    </w:p>
    <w:p w:rsidR="008977F4" w:rsidRDefault="008977F4" w:rsidP="00476B1C">
      <w:pPr>
        <w:pStyle w:val="NoSpacing"/>
        <w:rPr>
          <w:b/>
          <w:bCs/>
          <w:sz w:val="28"/>
          <w:szCs w:val="28"/>
        </w:rPr>
      </w:pPr>
    </w:p>
    <w:p w:rsidR="008977F4" w:rsidRDefault="008977F4" w:rsidP="00476B1C">
      <w:pPr>
        <w:pStyle w:val="NoSpacing"/>
        <w:rPr>
          <w:b/>
          <w:bCs/>
          <w:sz w:val="24"/>
          <w:szCs w:val="24"/>
        </w:rPr>
      </w:pPr>
      <w:r>
        <w:rPr>
          <w:b/>
          <w:bCs/>
          <w:sz w:val="24"/>
          <w:szCs w:val="24"/>
        </w:rPr>
        <w:t>COMISION 9022</w:t>
      </w:r>
    </w:p>
    <w:p w:rsidR="008977F4" w:rsidRDefault="008977F4" w:rsidP="00476B1C">
      <w:pPr>
        <w:pStyle w:val="NoSpacing"/>
        <w:rPr>
          <w:b/>
          <w:bCs/>
          <w:sz w:val="24"/>
          <w:szCs w:val="24"/>
        </w:rPr>
      </w:pPr>
    </w:p>
    <w:p w:rsidR="008977F4" w:rsidRDefault="008977F4" w:rsidP="00476B1C">
      <w:pPr>
        <w:pStyle w:val="NoSpacing"/>
        <w:rPr>
          <w:b/>
          <w:bCs/>
          <w:sz w:val="24"/>
          <w:szCs w:val="24"/>
        </w:rPr>
      </w:pPr>
      <w:r>
        <w:rPr>
          <w:b/>
          <w:bCs/>
          <w:sz w:val="24"/>
          <w:szCs w:val="24"/>
        </w:rPr>
        <w:t xml:space="preserve">2016 </w:t>
      </w:r>
    </w:p>
    <w:p w:rsidR="008977F4" w:rsidRDefault="008977F4" w:rsidP="00D03C87">
      <w:pPr>
        <w:pStyle w:val="NoSpacing"/>
        <w:rPr>
          <w:b/>
          <w:bCs/>
          <w:sz w:val="24"/>
          <w:szCs w:val="24"/>
        </w:rPr>
      </w:pPr>
    </w:p>
    <w:p w:rsidR="008977F4" w:rsidRDefault="008977F4" w:rsidP="00D03C87">
      <w:pPr>
        <w:pStyle w:val="NoSpacing"/>
        <w:rPr>
          <w:sz w:val="24"/>
          <w:szCs w:val="24"/>
        </w:rPr>
      </w:pPr>
    </w:p>
    <w:p w:rsidR="008977F4" w:rsidRDefault="008977F4" w:rsidP="00D03C87">
      <w:pPr>
        <w:pStyle w:val="NoSpacing"/>
        <w:rPr>
          <w:sz w:val="24"/>
          <w:szCs w:val="24"/>
        </w:rPr>
      </w:pPr>
    </w:p>
    <w:p w:rsidR="008977F4" w:rsidRDefault="008977F4" w:rsidP="00D03C87">
      <w:pPr>
        <w:pStyle w:val="NoSpacing"/>
        <w:rPr>
          <w:sz w:val="24"/>
          <w:szCs w:val="24"/>
        </w:rPr>
      </w:pPr>
    </w:p>
    <w:p w:rsidR="008977F4" w:rsidRDefault="008977F4" w:rsidP="00D03C87">
      <w:pPr>
        <w:pStyle w:val="NoSpacing"/>
        <w:rPr>
          <w:sz w:val="24"/>
          <w:szCs w:val="24"/>
        </w:rPr>
      </w:pPr>
    </w:p>
    <w:p w:rsidR="008977F4" w:rsidRDefault="008977F4" w:rsidP="00D03C87">
      <w:pPr>
        <w:pStyle w:val="NoSpacing"/>
        <w:rPr>
          <w:sz w:val="24"/>
          <w:szCs w:val="24"/>
        </w:rPr>
      </w:pPr>
    </w:p>
    <w:p w:rsidR="008977F4" w:rsidRDefault="008977F4" w:rsidP="00D03C87">
      <w:pPr>
        <w:pStyle w:val="NoSpacing"/>
        <w:rPr>
          <w:sz w:val="24"/>
          <w:szCs w:val="24"/>
        </w:rPr>
      </w:pPr>
    </w:p>
    <w:p w:rsidR="008977F4" w:rsidRDefault="008977F4" w:rsidP="00D03C87">
      <w:pPr>
        <w:pStyle w:val="NoSpacing"/>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4"/>
        <w:gridCol w:w="2244"/>
        <w:gridCol w:w="2245"/>
        <w:gridCol w:w="2245"/>
      </w:tblGrid>
      <w:tr w:rsidR="008977F4" w:rsidRPr="00AB17EB">
        <w:tc>
          <w:tcPr>
            <w:tcW w:w="8978" w:type="dxa"/>
            <w:gridSpan w:val="4"/>
          </w:tcPr>
          <w:p w:rsidR="008977F4" w:rsidRPr="003769AE" w:rsidRDefault="008977F4" w:rsidP="00AB17EB">
            <w:pPr>
              <w:pStyle w:val="NoSpacing"/>
              <w:jc w:val="center"/>
              <w:rPr>
                <w:b/>
                <w:bCs/>
                <w:color w:val="FF0000"/>
                <w:sz w:val="24"/>
                <w:szCs w:val="24"/>
              </w:rPr>
            </w:pPr>
            <w:r w:rsidRPr="003769AE">
              <w:rPr>
                <w:b/>
                <w:bCs/>
                <w:color w:val="FF0000"/>
                <w:sz w:val="24"/>
                <w:szCs w:val="24"/>
              </w:rPr>
              <w:t>LEY 19550</w:t>
            </w:r>
          </w:p>
          <w:p w:rsidR="008977F4" w:rsidRPr="003769AE" w:rsidRDefault="008977F4" w:rsidP="00AB17EB">
            <w:pPr>
              <w:pStyle w:val="NoSpacing"/>
              <w:jc w:val="center"/>
              <w:rPr>
                <w:b/>
                <w:bCs/>
                <w:color w:val="FF0000"/>
                <w:sz w:val="24"/>
                <w:szCs w:val="24"/>
              </w:rPr>
            </w:pPr>
            <w:r w:rsidRPr="003769AE">
              <w:rPr>
                <w:b/>
                <w:bCs/>
                <w:color w:val="FF0000"/>
                <w:sz w:val="24"/>
                <w:szCs w:val="24"/>
              </w:rPr>
              <w:t>LEY GENERAL DE SOCIEDADES</w:t>
            </w:r>
          </w:p>
          <w:p w:rsidR="008977F4" w:rsidRPr="003769AE" w:rsidRDefault="008977F4" w:rsidP="00AB17EB">
            <w:pPr>
              <w:pStyle w:val="NoSpacing"/>
              <w:jc w:val="center"/>
              <w:rPr>
                <w:b/>
                <w:bCs/>
                <w:color w:val="FF0000"/>
                <w:sz w:val="24"/>
                <w:szCs w:val="24"/>
              </w:rPr>
            </w:pPr>
            <w:r w:rsidRPr="003769AE">
              <w:rPr>
                <w:b/>
                <w:bCs/>
                <w:color w:val="FF0000"/>
                <w:sz w:val="24"/>
                <w:szCs w:val="24"/>
              </w:rPr>
              <w:t>(con las reformas de la modificación de la ley)</w:t>
            </w:r>
          </w:p>
          <w:p w:rsidR="008977F4" w:rsidRPr="003769AE" w:rsidRDefault="008977F4" w:rsidP="00AB17EB">
            <w:pPr>
              <w:pStyle w:val="NoSpacing"/>
              <w:jc w:val="center"/>
              <w:rPr>
                <w:b/>
                <w:bCs/>
                <w:color w:val="FF0000"/>
                <w:sz w:val="24"/>
                <w:szCs w:val="24"/>
              </w:rPr>
            </w:pPr>
            <w:r w:rsidRPr="003769AE">
              <w:rPr>
                <w:b/>
                <w:bCs/>
                <w:color w:val="FF0000"/>
                <w:sz w:val="24"/>
                <w:szCs w:val="24"/>
              </w:rPr>
              <w:t>REQUISITOS TIPIFICANTES</w:t>
            </w:r>
          </w:p>
          <w:p w:rsidR="008977F4" w:rsidRPr="00AB17EB" w:rsidRDefault="008977F4" w:rsidP="003769AE">
            <w:pPr>
              <w:pStyle w:val="NoSpacing"/>
              <w:rPr>
                <w:b/>
                <w:bCs/>
              </w:rPr>
            </w:pPr>
          </w:p>
        </w:tc>
      </w:tr>
      <w:tr w:rsidR="008977F4" w:rsidRPr="00AB17EB">
        <w:tc>
          <w:tcPr>
            <w:tcW w:w="2244" w:type="dxa"/>
          </w:tcPr>
          <w:p w:rsidR="008977F4" w:rsidRPr="00AB17EB" w:rsidRDefault="008977F4" w:rsidP="00AB17EB">
            <w:pPr>
              <w:pStyle w:val="NoSpacing"/>
              <w:jc w:val="center"/>
            </w:pPr>
          </w:p>
        </w:tc>
        <w:tc>
          <w:tcPr>
            <w:tcW w:w="2244" w:type="dxa"/>
          </w:tcPr>
          <w:p w:rsidR="008977F4" w:rsidRPr="00AB17EB" w:rsidRDefault="008977F4" w:rsidP="00AB17EB">
            <w:pPr>
              <w:pStyle w:val="NoSpacing"/>
              <w:jc w:val="center"/>
              <w:rPr>
                <w:b/>
                <w:bCs/>
              </w:rPr>
            </w:pPr>
            <w:r w:rsidRPr="00AB17EB">
              <w:rPr>
                <w:b/>
                <w:bCs/>
              </w:rPr>
              <w:t xml:space="preserve">FORMACION DEL NOMBRE </w:t>
            </w:r>
          </w:p>
        </w:tc>
        <w:tc>
          <w:tcPr>
            <w:tcW w:w="2245" w:type="dxa"/>
          </w:tcPr>
          <w:p w:rsidR="008977F4" w:rsidRPr="00AB17EB" w:rsidRDefault="008977F4" w:rsidP="00AB17EB">
            <w:pPr>
              <w:pStyle w:val="NoSpacing"/>
              <w:jc w:val="center"/>
              <w:rPr>
                <w:b/>
                <w:bCs/>
              </w:rPr>
            </w:pPr>
            <w:r w:rsidRPr="00AB17EB">
              <w:rPr>
                <w:b/>
                <w:bCs/>
              </w:rPr>
              <w:t xml:space="preserve">RESPONSABILIDAD </w:t>
            </w:r>
          </w:p>
        </w:tc>
        <w:tc>
          <w:tcPr>
            <w:tcW w:w="2245" w:type="dxa"/>
          </w:tcPr>
          <w:p w:rsidR="008977F4" w:rsidRPr="00AB17EB" w:rsidRDefault="008977F4" w:rsidP="00AB17EB">
            <w:pPr>
              <w:pStyle w:val="NoSpacing"/>
              <w:jc w:val="center"/>
              <w:rPr>
                <w:b/>
                <w:bCs/>
              </w:rPr>
            </w:pPr>
            <w:r w:rsidRPr="00AB17EB">
              <w:rPr>
                <w:b/>
                <w:bCs/>
              </w:rPr>
              <w:t xml:space="preserve">ORGANO DE ADMINISTRACION </w:t>
            </w:r>
          </w:p>
        </w:tc>
      </w:tr>
      <w:tr w:rsidR="008977F4" w:rsidRPr="00AB17EB">
        <w:tc>
          <w:tcPr>
            <w:tcW w:w="8978" w:type="dxa"/>
            <w:gridSpan w:val="4"/>
          </w:tcPr>
          <w:p w:rsidR="008977F4" w:rsidRPr="00AB17EB" w:rsidRDefault="008977F4" w:rsidP="00AB17EB">
            <w:pPr>
              <w:pStyle w:val="NoSpacing"/>
              <w:jc w:val="center"/>
              <w:rPr>
                <w:b/>
                <w:bCs/>
              </w:rPr>
            </w:pPr>
          </w:p>
        </w:tc>
      </w:tr>
      <w:tr w:rsidR="008977F4" w:rsidRPr="00AB17EB">
        <w:tc>
          <w:tcPr>
            <w:tcW w:w="2244" w:type="dxa"/>
          </w:tcPr>
          <w:p w:rsidR="008977F4" w:rsidRPr="00AB17EB" w:rsidRDefault="008977F4" w:rsidP="00EA6279">
            <w:pPr>
              <w:pStyle w:val="NoSpacing"/>
              <w:rPr>
                <w:b/>
                <w:bCs/>
              </w:rPr>
            </w:pPr>
            <w:r w:rsidRPr="00AB17EB">
              <w:rPr>
                <w:b/>
                <w:bCs/>
              </w:rPr>
              <w:t>Sociedad Colectiva</w:t>
            </w:r>
          </w:p>
        </w:tc>
        <w:tc>
          <w:tcPr>
            <w:tcW w:w="2244" w:type="dxa"/>
          </w:tcPr>
          <w:p w:rsidR="008977F4" w:rsidRPr="00AB17EB" w:rsidRDefault="008977F4" w:rsidP="00EA6279">
            <w:pPr>
              <w:pStyle w:val="NoSpacing"/>
              <w:rPr>
                <w:sz w:val="18"/>
                <w:szCs w:val="18"/>
              </w:rPr>
            </w:pPr>
            <w:r w:rsidRPr="00AB17EB">
              <w:rPr>
                <w:b/>
                <w:bCs/>
                <w:sz w:val="18"/>
                <w:szCs w:val="18"/>
              </w:rPr>
              <w:t>Denominación Social</w:t>
            </w:r>
            <w:r w:rsidRPr="00AB17EB">
              <w:rPr>
                <w:sz w:val="18"/>
                <w:szCs w:val="18"/>
              </w:rPr>
              <w:t xml:space="preserve">: Nombre de fantasía, </w:t>
            </w:r>
            <w:r>
              <w:rPr>
                <w:sz w:val="18"/>
                <w:szCs w:val="18"/>
              </w:rPr>
              <w:t>más</w:t>
            </w:r>
            <w:r w:rsidRPr="00AB17EB">
              <w:rPr>
                <w:sz w:val="18"/>
                <w:szCs w:val="18"/>
              </w:rPr>
              <w:t xml:space="preserve"> el tipo Sociedad Colectiva.</w:t>
            </w:r>
          </w:p>
          <w:p w:rsidR="008977F4" w:rsidRPr="00AB17EB" w:rsidRDefault="008977F4" w:rsidP="00EA6279">
            <w:pPr>
              <w:pStyle w:val="NoSpacing"/>
              <w:rPr>
                <w:sz w:val="18"/>
                <w:szCs w:val="18"/>
              </w:rPr>
            </w:pPr>
          </w:p>
          <w:p w:rsidR="008977F4" w:rsidRPr="00AB17EB" w:rsidRDefault="008977F4" w:rsidP="00EA6279">
            <w:pPr>
              <w:pStyle w:val="NoSpacing"/>
              <w:rPr>
                <w:sz w:val="18"/>
                <w:szCs w:val="18"/>
              </w:rPr>
            </w:pPr>
            <w:r w:rsidRPr="00AB17EB">
              <w:rPr>
                <w:b/>
                <w:bCs/>
                <w:sz w:val="18"/>
                <w:szCs w:val="18"/>
              </w:rPr>
              <w:t>Razón Social</w:t>
            </w:r>
            <w:r w:rsidRPr="00AB17EB">
              <w:rPr>
                <w:sz w:val="18"/>
                <w:szCs w:val="18"/>
              </w:rPr>
              <w:t>:</w:t>
            </w:r>
            <w:r>
              <w:rPr>
                <w:sz w:val="18"/>
                <w:szCs w:val="18"/>
              </w:rPr>
              <w:t xml:space="preserve"> Nombre de uno de los socios, má</w:t>
            </w:r>
            <w:r w:rsidRPr="00AB17EB">
              <w:rPr>
                <w:sz w:val="18"/>
                <w:szCs w:val="18"/>
              </w:rPr>
              <w:t>s la palabra y compañía</w:t>
            </w:r>
            <w:r>
              <w:rPr>
                <w:sz w:val="18"/>
                <w:szCs w:val="18"/>
              </w:rPr>
              <w:t xml:space="preserve"> o su abreviatura</w:t>
            </w:r>
            <w:r w:rsidRPr="00AB17EB">
              <w:rPr>
                <w:sz w:val="18"/>
                <w:szCs w:val="18"/>
              </w:rPr>
              <w:t>.  O e</w:t>
            </w:r>
            <w:r>
              <w:rPr>
                <w:sz w:val="18"/>
                <w:szCs w:val="18"/>
              </w:rPr>
              <w:t>l nombre de todos los socios, má</w:t>
            </w:r>
            <w:r w:rsidRPr="00AB17EB">
              <w:rPr>
                <w:sz w:val="18"/>
                <w:szCs w:val="18"/>
              </w:rPr>
              <w:t>s el tipo Sociedad Colectiva.</w:t>
            </w:r>
          </w:p>
        </w:tc>
        <w:tc>
          <w:tcPr>
            <w:tcW w:w="2245" w:type="dxa"/>
          </w:tcPr>
          <w:p w:rsidR="008977F4" w:rsidRPr="00AB17EB" w:rsidRDefault="008977F4" w:rsidP="00EA6279">
            <w:pPr>
              <w:pStyle w:val="NoSpacing"/>
              <w:rPr>
                <w:sz w:val="18"/>
                <w:szCs w:val="18"/>
              </w:rPr>
            </w:pPr>
            <w:r w:rsidRPr="00AB17EB">
              <w:rPr>
                <w:sz w:val="18"/>
                <w:szCs w:val="18"/>
              </w:rPr>
              <w:t>Los socios contraen responsabilidades:</w:t>
            </w:r>
          </w:p>
          <w:p w:rsidR="008977F4" w:rsidRDefault="008977F4" w:rsidP="00EA6279">
            <w:pPr>
              <w:pStyle w:val="NoSpacing"/>
              <w:rPr>
                <w:sz w:val="18"/>
                <w:szCs w:val="18"/>
              </w:rPr>
            </w:pPr>
          </w:p>
          <w:p w:rsidR="008977F4" w:rsidRDefault="008977F4" w:rsidP="009B111A">
            <w:pPr>
              <w:pStyle w:val="NoSpacing"/>
              <w:numPr>
                <w:ilvl w:val="0"/>
                <w:numId w:val="2"/>
              </w:numPr>
              <w:rPr>
                <w:sz w:val="18"/>
                <w:szCs w:val="18"/>
              </w:rPr>
            </w:pPr>
            <w:r w:rsidRPr="00AB17EB">
              <w:rPr>
                <w:sz w:val="18"/>
                <w:szCs w:val="18"/>
              </w:rPr>
              <w:t>Subsidiaria</w:t>
            </w:r>
          </w:p>
          <w:p w:rsidR="008977F4" w:rsidRDefault="008977F4" w:rsidP="00EA6279">
            <w:pPr>
              <w:pStyle w:val="NoSpacing"/>
              <w:numPr>
                <w:ilvl w:val="0"/>
                <w:numId w:val="2"/>
              </w:numPr>
              <w:rPr>
                <w:sz w:val="18"/>
                <w:szCs w:val="18"/>
              </w:rPr>
            </w:pPr>
            <w:r w:rsidRPr="00AB17EB">
              <w:rPr>
                <w:sz w:val="18"/>
                <w:szCs w:val="18"/>
              </w:rPr>
              <w:t xml:space="preserve"> Ilimitada</w:t>
            </w:r>
          </w:p>
          <w:p w:rsidR="008977F4" w:rsidRPr="00AB17EB" w:rsidRDefault="008977F4" w:rsidP="00EA6279">
            <w:pPr>
              <w:pStyle w:val="NoSpacing"/>
              <w:numPr>
                <w:ilvl w:val="0"/>
                <w:numId w:val="2"/>
              </w:numPr>
              <w:rPr>
                <w:sz w:val="18"/>
                <w:szCs w:val="18"/>
              </w:rPr>
            </w:pPr>
            <w:r w:rsidRPr="00AB17EB">
              <w:rPr>
                <w:sz w:val="18"/>
                <w:szCs w:val="18"/>
              </w:rPr>
              <w:t>Solidaria</w:t>
            </w:r>
          </w:p>
        </w:tc>
        <w:tc>
          <w:tcPr>
            <w:tcW w:w="2245" w:type="dxa"/>
          </w:tcPr>
          <w:p w:rsidR="008977F4" w:rsidRPr="00AB17EB" w:rsidRDefault="008977F4" w:rsidP="0023786B">
            <w:pPr>
              <w:pStyle w:val="NoSpacing"/>
              <w:rPr>
                <w:sz w:val="18"/>
                <w:szCs w:val="18"/>
              </w:rPr>
            </w:pPr>
            <w:r w:rsidRPr="00AB17EB">
              <w:rPr>
                <w:sz w:val="18"/>
                <w:szCs w:val="18"/>
              </w:rPr>
              <w:t>Pueden los socios convenir que administren terceros, o un socio, o algunos socios, o todos los socios en forma colegiada o según funciones específicas, o en forma indistinta.</w:t>
            </w:r>
          </w:p>
          <w:p w:rsidR="008977F4" w:rsidRPr="00AB17EB" w:rsidRDefault="008977F4" w:rsidP="0023786B">
            <w:pPr>
              <w:pStyle w:val="NoSpacing"/>
              <w:rPr>
                <w:sz w:val="18"/>
                <w:szCs w:val="18"/>
              </w:rPr>
            </w:pPr>
            <w:r w:rsidRPr="00AB17EB">
              <w:rPr>
                <w:sz w:val="18"/>
                <w:szCs w:val="18"/>
              </w:rPr>
              <w:t>Los representantes serán los administradores, en la forma convenida para su administración.</w:t>
            </w:r>
          </w:p>
        </w:tc>
      </w:tr>
      <w:tr w:rsidR="008977F4" w:rsidRPr="00AB17EB">
        <w:tc>
          <w:tcPr>
            <w:tcW w:w="2244" w:type="dxa"/>
          </w:tcPr>
          <w:p w:rsidR="008977F4" w:rsidRPr="00AB17EB" w:rsidRDefault="008977F4" w:rsidP="00EA6279">
            <w:pPr>
              <w:pStyle w:val="NoSpacing"/>
              <w:rPr>
                <w:b/>
                <w:bCs/>
              </w:rPr>
            </w:pPr>
            <w:r w:rsidRPr="00AB17EB">
              <w:rPr>
                <w:b/>
                <w:bCs/>
              </w:rPr>
              <w:t>Sociedad en Comandita Simple</w:t>
            </w:r>
          </w:p>
        </w:tc>
        <w:tc>
          <w:tcPr>
            <w:tcW w:w="2244" w:type="dxa"/>
          </w:tcPr>
          <w:p w:rsidR="008977F4" w:rsidRPr="00AB17EB" w:rsidRDefault="008977F4" w:rsidP="004C6B7F">
            <w:pPr>
              <w:pStyle w:val="NoSpacing"/>
              <w:rPr>
                <w:sz w:val="18"/>
                <w:szCs w:val="18"/>
              </w:rPr>
            </w:pPr>
            <w:r w:rsidRPr="00AB17EB">
              <w:rPr>
                <w:b/>
                <w:bCs/>
                <w:sz w:val="18"/>
                <w:szCs w:val="18"/>
              </w:rPr>
              <w:t>Denominación Social</w:t>
            </w:r>
            <w:r>
              <w:rPr>
                <w:sz w:val="18"/>
                <w:szCs w:val="18"/>
              </w:rPr>
              <w:t>: Nombre de fantasía, má</w:t>
            </w:r>
            <w:r w:rsidRPr="00AB17EB">
              <w:rPr>
                <w:sz w:val="18"/>
                <w:szCs w:val="18"/>
              </w:rPr>
              <w:t>s el tipo Sociedad en Comandita Simple.</w:t>
            </w:r>
          </w:p>
          <w:p w:rsidR="008977F4" w:rsidRPr="00AB17EB" w:rsidRDefault="008977F4" w:rsidP="004C6B7F">
            <w:pPr>
              <w:pStyle w:val="NoSpacing"/>
              <w:rPr>
                <w:sz w:val="18"/>
                <w:szCs w:val="18"/>
              </w:rPr>
            </w:pPr>
          </w:p>
          <w:p w:rsidR="008977F4" w:rsidRPr="00AB17EB" w:rsidRDefault="008977F4" w:rsidP="004C6B7F">
            <w:pPr>
              <w:pStyle w:val="NoSpacing"/>
              <w:rPr>
                <w:sz w:val="18"/>
                <w:szCs w:val="18"/>
              </w:rPr>
            </w:pPr>
            <w:r w:rsidRPr="00AB17EB">
              <w:rPr>
                <w:b/>
                <w:bCs/>
                <w:sz w:val="18"/>
                <w:szCs w:val="18"/>
              </w:rPr>
              <w:t>Razón Social</w:t>
            </w:r>
            <w:r w:rsidRPr="00AB17EB">
              <w:rPr>
                <w:sz w:val="18"/>
                <w:szCs w:val="18"/>
              </w:rPr>
              <w:t>: Nombre de un</w:t>
            </w:r>
            <w:r>
              <w:rPr>
                <w:sz w:val="18"/>
                <w:szCs w:val="18"/>
              </w:rPr>
              <w:t>o de los socios comanditados, má</w:t>
            </w:r>
            <w:r w:rsidRPr="00AB17EB">
              <w:rPr>
                <w:sz w:val="18"/>
                <w:szCs w:val="18"/>
              </w:rPr>
              <w:t>s la palabra y compañía</w:t>
            </w:r>
            <w:r>
              <w:rPr>
                <w:sz w:val="18"/>
                <w:szCs w:val="18"/>
              </w:rPr>
              <w:t xml:space="preserve"> o su abreviatura</w:t>
            </w:r>
            <w:r w:rsidRPr="00AB17EB">
              <w:rPr>
                <w:sz w:val="18"/>
                <w:szCs w:val="18"/>
              </w:rPr>
              <w:t>.  O e</w:t>
            </w:r>
            <w:r>
              <w:rPr>
                <w:sz w:val="18"/>
                <w:szCs w:val="18"/>
              </w:rPr>
              <w:t>l nombre de todos los socios, má</w:t>
            </w:r>
            <w:r w:rsidRPr="00AB17EB">
              <w:rPr>
                <w:sz w:val="18"/>
                <w:szCs w:val="18"/>
              </w:rPr>
              <w:t>s el tipo Sociedad en Comandita Simple.</w:t>
            </w:r>
          </w:p>
        </w:tc>
        <w:tc>
          <w:tcPr>
            <w:tcW w:w="2245" w:type="dxa"/>
          </w:tcPr>
          <w:p w:rsidR="008977F4" w:rsidRPr="00AB17EB" w:rsidRDefault="008977F4" w:rsidP="00EA6279">
            <w:pPr>
              <w:pStyle w:val="NoSpacing"/>
              <w:rPr>
                <w:sz w:val="18"/>
                <w:szCs w:val="18"/>
              </w:rPr>
            </w:pPr>
            <w:r w:rsidRPr="00AB17EB">
              <w:rPr>
                <w:b/>
                <w:bCs/>
                <w:sz w:val="18"/>
                <w:szCs w:val="18"/>
              </w:rPr>
              <w:t>Socios Comanditados:</w:t>
            </w:r>
          </w:p>
          <w:p w:rsidR="008977F4" w:rsidRDefault="008977F4" w:rsidP="00EA6279">
            <w:pPr>
              <w:pStyle w:val="NoSpacing"/>
              <w:rPr>
                <w:sz w:val="18"/>
                <w:szCs w:val="18"/>
              </w:rPr>
            </w:pPr>
          </w:p>
          <w:p w:rsidR="008977F4" w:rsidRPr="00AB17EB" w:rsidRDefault="008977F4" w:rsidP="009B111A">
            <w:pPr>
              <w:pStyle w:val="NoSpacing"/>
              <w:numPr>
                <w:ilvl w:val="0"/>
                <w:numId w:val="2"/>
              </w:numPr>
              <w:rPr>
                <w:sz w:val="18"/>
                <w:szCs w:val="18"/>
              </w:rPr>
            </w:pPr>
            <w:r w:rsidRPr="00AB17EB">
              <w:rPr>
                <w:sz w:val="18"/>
                <w:szCs w:val="18"/>
              </w:rPr>
              <w:t>Subsidiaria</w:t>
            </w:r>
          </w:p>
          <w:p w:rsidR="008977F4" w:rsidRPr="00AB17EB" w:rsidRDefault="008977F4" w:rsidP="009B111A">
            <w:pPr>
              <w:pStyle w:val="NoSpacing"/>
              <w:numPr>
                <w:ilvl w:val="0"/>
                <w:numId w:val="2"/>
              </w:numPr>
              <w:rPr>
                <w:sz w:val="18"/>
                <w:szCs w:val="18"/>
              </w:rPr>
            </w:pPr>
            <w:r w:rsidRPr="00AB17EB">
              <w:rPr>
                <w:sz w:val="18"/>
                <w:szCs w:val="18"/>
              </w:rPr>
              <w:t>Ilimitada</w:t>
            </w:r>
          </w:p>
          <w:p w:rsidR="008977F4" w:rsidRPr="00AB17EB" w:rsidRDefault="008977F4" w:rsidP="00EA6279">
            <w:pPr>
              <w:pStyle w:val="NoSpacing"/>
              <w:numPr>
                <w:ilvl w:val="0"/>
                <w:numId w:val="2"/>
              </w:numPr>
              <w:rPr>
                <w:sz w:val="18"/>
                <w:szCs w:val="18"/>
              </w:rPr>
            </w:pPr>
            <w:r w:rsidRPr="00AB17EB">
              <w:rPr>
                <w:sz w:val="18"/>
                <w:szCs w:val="18"/>
              </w:rPr>
              <w:t>Solidaria</w:t>
            </w:r>
          </w:p>
          <w:p w:rsidR="008977F4" w:rsidRDefault="008977F4" w:rsidP="00EA6279">
            <w:pPr>
              <w:pStyle w:val="NoSpacing"/>
              <w:rPr>
                <w:b/>
                <w:bCs/>
                <w:sz w:val="18"/>
                <w:szCs w:val="18"/>
              </w:rPr>
            </w:pPr>
            <w:r w:rsidRPr="00AB17EB">
              <w:rPr>
                <w:b/>
                <w:bCs/>
                <w:sz w:val="18"/>
                <w:szCs w:val="18"/>
              </w:rPr>
              <w:t>Socios Comanditarios:</w:t>
            </w:r>
          </w:p>
          <w:p w:rsidR="008977F4" w:rsidRPr="00AB17EB" w:rsidRDefault="008977F4" w:rsidP="009B111A">
            <w:pPr>
              <w:pStyle w:val="NoSpacing"/>
              <w:numPr>
                <w:ilvl w:val="0"/>
                <w:numId w:val="2"/>
              </w:numPr>
              <w:rPr>
                <w:sz w:val="18"/>
                <w:szCs w:val="18"/>
              </w:rPr>
            </w:pPr>
            <w:r w:rsidRPr="00AB17EB">
              <w:rPr>
                <w:sz w:val="18"/>
                <w:szCs w:val="18"/>
              </w:rPr>
              <w:t>Subsidiaria</w:t>
            </w:r>
          </w:p>
          <w:p w:rsidR="008977F4" w:rsidRPr="00AB17EB" w:rsidRDefault="008977F4" w:rsidP="009B111A">
            <w:pPr>
              <w:pStyle w:val="NoSpacing"/>
              <w:numPr>
                <w:ilvl w:val="0"/>
                <w:numId w:val="2"/>
              </w:numPr>
              <w:rPr>
                <w:sz w:val="18"/>
                <w:szCs w:val="18"/>
              </w:rPr>
            </w:pPr>
            <w:r w:rsidRPr="00AB17EB">
              <w:rPr>
                <w:sz w:val="18"/>
                <w:szCs w:val="18"/>
              </w:rPr>
              <w:t>Ilimitada</w:t>
            </w:r>
          </w:p>
          <w:p w:rsidR="008977F4" w:rsidRPr="00AB17EB" w:rsidRDefault="008977F4" w:rsidP="009B111A">
            <w:pPr>
              <w:pStyle w:val="NoSpacing"/>
              <w:numPr>
                <w:ilvl w:val="0"/>
                <w:numId w:val="2"/>
              </w:numPr>
              <w:rPr>
                <w:sz w:val="18"/>
                <w:szCs w:val="18"/>
              </w:rPr>
            </w:pPr>
            <w:r w:rsidRPr="00AB17EB">
              <w:rPr>
                <w:sz w:val="18"/>
                <w:szCs w:val="18"/>
              </w:rPr>
              <w:t>Solidaria</w:t>
            </w:r>
          </w:p>
          <w:p w:rsidR="008977F4" w:rsidRDefault="008977F4" w:rsidP="00EA6279">
            <w:pPr>
              <w:pStyle w:val="NoSpacing"/>
              <w:rPr>
                <w:b/>
                <w:bCs/>
                <w:sz w:val="18"/>
                <w:szCs w:val="18"/>
              </w:rPr>
            </w:pPr>
          </w:p>
          <w:p w:rsidR="008977F4" w:rsidRPr="00AB17EB" w:rsidRDefault="008977F4" w:rsidP="00EA6279">
            <w:pPr>
              <w:pStyle w:val="NoSpacing"/>
              <w:rPr>
                <w:sz w:val="18"/>
                <w:szCs w:val="18"/>
              </w:rPr>
            </w:pPr>
            <w:r w:rsidRPr="00AB17EB">
              <w:rPr>
                <w:sz w:val="18"/>
                <w:szCs w:val="18"/>
              </w:rPr>
              <w:t xml:space="preserve"> Solo con el capital que se obliguen a aportar.</w:t>
            </w:r>
          </w:p>
        </w:tc>
        <w:tc>
          <w:tcPr>
            <w:tcW w:w="2245" w:type="dxa"/>
          </w:tcPr>
          <w:p w:rsidR="008977F4" w:rsidRPr="00AB17EB" w:rsidRDefault="008977F4" w:rsidP="00EA6279">
            <w:pPr>
              <w:pStyle w:val="NoSpacing"/>
              <w:rPr>
                <w:sz w:val="18"/>
                <w:szCs w:val="18"/>
              </w:rPr>
            </w:pPr>
            <w:r w:rsidRPr="00AB17EB">
              <w:rPr>
                <w:sz w:val="18"/>
                <w:szCs w:val="18"/>
              </w:rPr>
              <w:t>La administración y representación es ejercida por los socios comanditados o terceros.</w:t>
            </w:r>
          </w:p>
          <w:p w:rsidR="008977F4" w:rsidRPr="00AB17EB" w:rsidRDefault="008977F4" w:rsidP="00EA6279">
            <w:pPr>
              <w:pStyle w:val="NoSpacing"/>
              <w:rPr>
                <w:sz w:val="18"/>
                <w:szCs w:val="18"/>
              </w:rPr>
            </w:pPr>
          </w:p>
          <w:p w:rsidR="008977F4" w:rsidRPr="00AB17EB" w:rsidRDefault="008977F4" w:rsidP="00EA6279">
            <w:pPr>
              <w:pStyle w:val="NoSpacing"/>
              <w:rPr>
                <w:sz w:val="18"/>
                <w:szCs w:val="18"/>
              </w:rPr>
            </w:pPr>
            <w:r w:rsidRPr="00AB17EB">
              <w:rPr>
                <w:sz w:val="18"/>
                <w:szCs w:val="18"/>
              </w:rPr>
              <w:t>Pero el socio comanditario tiene prohibido inmiscuirse en la administración, pero si lo hiciera, será responsable ilimitada y solidariamente.</w:t>
            </w:r>
          </w:p>
          <w:p w:rsidR="008977F4" w:rsidRPr="00AB17EB" w:rsidRDefault="008977F4" w:rsidP="00EA6279">
            <w:pPr>
              <w:pStyle w:val="NoSpacing"/>
              <w:rPr>
                <w:sz w:val="18"/>
                <w:szCs w:val="18"/>
              </w:rPr>
            </w:pPr>
          </w:p>
          <w:p w:rsidR="008977F4" w:rsidRPr="00AB17EB" w:rsidRDefault="008977F4" w:rsidP="00EA6279">
            <w:pPr>
              <w:pStyle w:val="NoSpacing"/>
              <w:rPr>
                <w:sz w:val="18"/>
                <w:szCs w:val="18"/>
              </w:rPr>
            </w:pPr>
          </w:p>
        </w:tc>
      </w:tr>
      <w:tr w:rsidR="008977F4" w:rsidRPr="00AB17EB">
        <w:tc>
          <w:tcPr>
            <w:tcW w:w="2244" w:type="dxa"/>
          </w:tcPr>
          <w:p w:rsidR="008977F4" w:rsidRPr="00AB17EB" w:rsidRDefault="008977F4" w:rsidP="00EA6279">
            <w:pPr>
              <w:pStyle w:val="NoSpacing"/>
              <w:rPr>
                <w:b/>
                <w:bCs/>
              </w:rPr>
            </w:pPr>
            <w:r w:rsidRPr="00AB17EB">
              <w:rPr>
                <w:b/>
                <w:bCs/>
              </w:rPr>
              <w:t>Sociedad de Capital e Industria</w:t>
            </w:r>
          </w:p>
        </w:tc>
        <w:tc>
          <w:tcPr>
            <w:tcW w:w="2244" w:type="dxa"/>
          </w:tcPr>
          <w:p w:rsidR="008977F4" w:rsidRPr="00AB17EB" w:rsidRDefault="008977F4" w:rsidP="00EA6279">
            <w:pPr>
              <w:pStyle w:val="NoSpacing"/>
              <w:rPr>
                <w:sz w:val="18"/>
                <w:szCs w:val="18"/>
              </w:rPr>
            </w:pPr>
            <w:r w:rsidRPr="00AB17EB">
              <w:rPr>
                <w:b/>
                <w:bCs/>
                <w:sz w:val="18"/>
                <w:szCs w:val="18"/>
              </w:rPr>
              <w:t>Denominación Social:</w:t>
            </w:r>
            <w:r>
              <w:rPr>
                <w:sz w:val="18"/>
                <w:szCs w:val="18"/>
              </w:rPr>
              <w:t xml:space="preserve"> Nombre de fantasía má</w:t>
            </w:r>
            <w:r w:rsidRPr="00AB17EB">
              <w:rPr>
                <w:sz w:val="18"/>
                <w:szCs w:val="18"/>
              </w:rPr>
              <w:t>s el tipo Sociedad de Capital e Industria, o su abreviatura.</w:t>
            </w:r>
          </w:p>
          <w:p w:rsidR="008977F4" w:rsidRPr="00AB17EB" w:rsidRDefault="008977F4" w:rsidP="00EA6279">
            <w:pPr>
              <w:pStyle w:val="NoSpacing"/>
              <w:rPr>
                <w:sz w:val="18"/>
                <w:szCs w:val="18"/>
              </w:rPr>
            </w:pPr>
          </w:p>
          <w:p w:rsidR="008977F4" w:rsidRPr="00AB17EB" w:rsidRDefault="008977F4" w:rsidP="00EA6279">
            <w:pPr>
              <w:pStyle w:val="NoSpacing"/>
              <w:rPr>
                <w:sz w:val="18"/>
                <w:szCs w:val="18"/>
              </w:rPr>
            </w:pPr>
            <w:r w:rsidRPr="00AB17EB">
              <w:rPr>
                <w:b/>
                <w:bCs/>
                <w:sz w:val="18"/>
                <w:szCs w:val="18"/>
              </w:rPr>
              <w:t>Razón Social:</w:t>
            </w:r>
            <w:r w:rsidRPr="00AB17EB">
              <w:rPr>
                <w:sz w:val="18"/>
                <w:szCs w:val="18"/>
              </w:rPr>
              <w:t xml:space="preserve"> Solo puede figurar el nomb</w:t>
            </w:r>
            <w:r>
              <w:rPr>
                <w:sz w:val="18"/>
                <w:szCs w:val="18"/>
              </w:rPr>
              <w:t>re de los socios capitalistas má</w:t>
            </w:r>
            <w:r w:rsidRPr="00AB17EB">
              <w:rPr>
                <w:sz w:val="18"/>
                <w:szCs w:val="18"/>
              </w:rPr>
              <w:t>s el tipo Sociedad de Capital e Industria, o su abreviatura.</w:t>
            </w:r>
          </w:p>
        </w:tc>
        <w:tc>
          <w:tcPr>
            <w:tcW w:w="2245" w:type="dxa"/>
          </w:tcPr>
          <w:p w:rsidR="008977F4" w:rsidRPr="00AB17EB" w:rsidRDefault="008977F4" w:rsidP="00D00C37">
            <w:pPr>
              <w:pStyle w:val="NoSpacing"/>
              <w:rPr>
                <w:sz w:val="18"/>
                <w:szCs w:val="18"/>
              </w:rPr>
            </w:pPr>
            <w:r>
              <w:rPr>
                <w:sz w:val="18"/>
                <w:szCs w:val="18"/>
              </w:rPr>
              <w:t>S</w:t>
            </w:r>
            <w:r w:rsidRPr="00AB17EB">
              <w:rPr>
                <w:sz w:val="18"/>
                <w:szCs w:val="18"/>
              </w:rPr>
              <w:t>ocios capitalistas:</w:t>
            </w:r>
          </w:p>
          <w:p w:rsidR="008977F4" w:rsidRPr="00AB17EB" w:rsidRDefault="008977F4" w:rsidP="009B111A">
            <w:pPr>
              <w:pStyle w:val="NoSpacing"/>
              <w:numPr>
                <w:ilvl w:val="0"/>
                <w:numId w:val="2"/>
              </w:numPr>
              <w:rPr>
                <w:sz w:val="18"/>
                <w:szCs w:val="18"/>
              </w:rPr>
            </w:pPr>
            <w:r w:rsidRPr="00AB17EB">
              <w:rPr>
                <w:sz w:val="18"/>
                <w:szCs w:val="18"/>
              </w:rPr>
              <w:t>Subsidiaria</w:t>
            </w:r>
          </w:p>
          <w:p w:rsidR="008977F4" w:rsidRPr="00AB17EB" w:rsidRDefault="008977F4" w:rsidP="009B111A">
            <w:pPr>
              <w:pStyle w:val="NoSpacing"/>
              <w:numPr>
                <w:ilvl w:val="0"/>
                <w:numId w:val="2"/>
              </w:numPr>
              <w:rPr>
                <w:sz w:val="18"/>
                <w:szCs w:val="18"/>
              </w:rPr>
            </w:pPr>
            <w:r w:rsidRPr="00AB17EB">
              <w:rPr>
                <w:sz w:val="18"/>
                <w:szCs w:val="18"/>
              </w:rPr>
              <w:t>Ilimitada</w:t>
            </w:r>
          </w:p>
          <w:p w:rsidR="008977F4" w:rsidRPr="00AB17EB" w:rsidRDefault="008977F4" w:rsidP="009B111A">
            <w:pPr>
              <w:pStyle w:val="NoSpacing"/>
              <w:numPr>
                <w:ilvl w:val="0"/>
                <w:numId w:val="2"/>
              </w:numPr>
              <w:rPr>
                <w:sz w:val="18"/>
                <w:szCs w:val="18"/>
              </w:rPr>
            </w:pPr>
            <w:r w:rsidRPr="00AB17EB">
              <w:rPr>
                <w:sz w:val="18"/>
                <w:szCs w:val="18"/>
              </w:rPr>
              <w:t>Solidaria</w:t>
            </w:r>
          </w:p>
          <w:p w:rsidR="008977F4" w:rsidRPr="00AB17EB" w:rsidRDefault="008977F4" w:rsidP="00D00C37">
            <w:pPr>
              <w:pStyle w:val="NoSpacing"/>
              <w:rPr>
                <w:sz w:val="18"/>
                <w:szCs w:val="18"/>
              </w:rPr>
            </w:pPr>
          </w:p>
          <w:p w:rsidR="008977F4" w:rsidRPr="00AB17EB" w:rsidRDefault="008977F4" w:rsidP="00D00C37">
            <w:pPr>
              <w:pStyle w:val="NoSpacing"/>
              <w:rPr>
                <w:sz w:val="18"/>
                <w:szCs w:val="18"/>
              </w:rPr>
            </w:pPr>
            <w:r w:rsidRPr="00AB17EB">
              <w:rPr>
                <w:sz w:val="18"/>
                <w:szCs w:val="18"/>
              </w:rPr>
              <w:t>Los socios industriales:</w:t>
            </w:r>
          </w:p>
          <w:p w:rsidR="008977F4" w:rsidRDefault="008977F4" w:rsidP="00D00C37">
            <w:pPr>
              <w:pStyle w:val="NoSpacing"/>
              <w:rPr>
                <w:sz w:val="18"/>
                <w:szCs w:val="18"/>
              </w:rPr>
            </w:pPr>
          </w:p>
          <w:p w:rsidR="008977F4" w:rsidRPr="00AB17EB" w:rsidRDefault="008977F4" w:rsidP="008D292D">
            <w:pPr>
              <w:pStyle w:val="NoSpacing"/>
              <w:ind w:left="360"/>
              <w:rPr>
                <w:sz w:val="18"/>
                <w:szCs w:val="18"/>
              </w:rPr>
            </w:pPr>
            <w:r w:rsidRPr="00AB17EB">
              <w:rPr>
                <w:sz w:val="18"/>
                <w:szCs w:val="18"/>
              </w:rPr>
              <w:t xml:space="preserve"> Hasta las ganancias no percibidas.</w:t>
            </w:r>
          </w:p>
        </w:tc>
        <w:tc>
          <w:tcPr>
            <w:tcW w:w="2245" w:type="dxa"/>
          </w:tcPr>
          <w:p w:rsidR="008977F4" w:rsidRPr="00AB17EB" w:rsidRDefault="008977F4" w:rsidP="00EA6279">
            <w:pPr>
              <w:pStyle w:val="NoSpacing"/>
              <w:rPr>
                <w:sz w:val="18"/>
                <w:szCs w:val="18"/>
              </w:rPr>
            </w:pPr>
            <w:r w:rsidRPr="00AB17EB">
              <w:rPr>
                <w:sz w:val="18"/>
                <w:szCs w:val="18"/>
              </w:rPr>
              <w:t>Pueden los socios industriales y capitalistas convenir que administren y representen terceros, o un socio, o algunos socios, o todos los socios en forma colegiada o según funciones específicas, o en forma indistinta.</w:t>
            </w:r>
          </w:p>
          <w:p w:rsidR="008977F4" w:rsidRPr="00AB17EB" w:rsidRDefault="008977F4" w:rsidP="00EA6279">
            <w:pPr>
              <w:pStyle w:val="NoSpacing"/>
              <w:rPr>
                <w:sz w:val="18"/>
                <w:szCs w:val="18"/>
              </w:rPr>
            </w:pPr>
            <w:r w:rsidRPr="00AB17EB">
              <w:rPr>
                <w:sz w:val="18"/>
                <w:szCs w:val="18"/>
              </w:rPr>
              <w:t>Pueden administrar tanto los socios capitalistas como los industriales.</w:t>
            </w:r>
          </w:p>
        </w:tc>
      </w:tr>
      <w:tr w:rsidR="008977F4" w:rsidRPr="00AB17EB">
        <w:tc>
          <w:tcPr>
            <w:tcW w:w="8978" w:type="dxa"/>
            <w:gridSpan w:val="4"/>
          </w:tcPr>
          <w:p w:rsidR="008977F4" w:rsidRPr="00AB17EB" w:rsidRDefault="008977F4" w:rsidP="00AB17EB">
            <w:pPr>
              <w:pStyle w:val="NoSpacing"/>
              <w:jc w:val="center"/>
              <w:rPr>
                <w:b/>
                <w:bCs/>
              </w:rPr>
            </w:pPr>
            <w:r w:rsidRPr="00AB17EB">
              <w:rPr>
                <w:b/>
                <w:bCs/>
              </w:rPr>
              <w:t>SOCIEDADES POR CUOTAS</w:t>
            </w:r>
          </w:p>
        </w:tc>
      </w:tr>
      <w:tr w:rsidR="008977F4" w:rsidRPr="00AB17EB">
        <w:tc>
          <w:tcPr>
            <w:tcW w:w="2244" w:type="dxa"/>
          </w:tcPr>
          <w:p w:rsidR="008977F4" w:rsidRPr="00AB17EB" w:rsidRDefault="008977F4" w:rsidP="00EA6279">
            <w:pPr>
              <w:pStyle w:val="NoSpacing"/>
              <w:rPr>
                <w:b/>
                <w:bCs/>
              </w:rPr>
            </w:pPr>
            <w:r w:rsidRPr="00AB17EB">
              <w:rPr>
                <w:b/>
                <w:bCs/>
              </w:rPr>
              <w:t>Sociedad de Responsabilidad Limitada</w:t>
            </w:r>
          </w:p>
        </w:tc>
        <w:tc>
          <w:tcPr>
            <w:tcW w:w="2244" w:type="dxa"/>
          </w:tcPr>
          <w:p w:rsidR="008977F4" w:rsidRPr="00AB17EB" w:rsidRDefault="008977F4" w:rsidP="00EA6279">
            <w:pPr>
              <w:pStyle w:val="NoSpacing"/>
              <w:rPr>
                <w:sz w:val="18"/>
                <w:szCs w:val="18"/>
              </w:rPr>
            </w:pPr>
            <w:r w:rsidRPr="00AB17EB">
              <w:rPr>
                <w:b/>
                <w:bCs/>
                <w:sz w:val="18"/>
                <w:szCs w:val="18"/>
              </w:rPr>
              <w:t>Denominación Social:</w:t>
            </w:r>
          </w:p>
          <w:p w:rsidR="008977F4" w:rsidRPr="00AB17EB" w:rsidRDefault="008977F4" w:rsidP="00152B0C">
            <w:pPr>
              <w:pStyle w:val="NoSpacing"/>
              <w:rPr>
                <w:sz w:val="18"/>
                <w:szCs w:val="18"/>
              </w:rPr>
            </w:pPr>
            <w:r w:rsidRPr="00AB17EB">
              <w:rPr>
                <w:sz w:val="18"/>
                <w:szCs w:val="18"/>
              </w:rPr>
              <w:t>La denominación puede estar formada por un nombre de fantasía o</w:t>
            </w:r>
            <w:r>
              <w:rPr>
                <w:sz w:val="18"/>
                <w:szCs w:val="18"/>
              </w:rPr>
              <w:t xml:space="preserve"> inclusive el nombre de uno o má</w:t>
            </w:r>
            <w:r w:rsidRPr="00AB17EB">
              <w:rPr>
                <w:sz w:val="18"/>
                <w:szCs w:val="18"/>
              </w:rPr>
              <w:t>s socios, mas el tipo Sociedad de Responsabilidad Limitada</w:t>
            </w:r>
          </w:p>
        </w:tc>
        <w:tc>
          <w:tcPr>
            <w:tcW w:w="2245" w:type="dxa"/>
          </w:tcPr>
          <w:p w:rsidR="008977F4" w:rsidRPr="00AB17EB" w:rsidRDefault="008977F4" w:rsidP="00EA6279">
            <w:pPr>
              <w:pStyle w:val="NoSpacing"/>
              <w:rPr>
                <w:sz w:val="18"/>
                <w:szCs w:val="18"/>
              </w:rPr>
            </w:pPr>
            <w:r w:rsidRPr="00AB17EB">
              <w:rPr>
                <w:sz w:val="18"/>
                <w:szCs w:val="18"/>
              </w:rPr>
              <w:t>Los socios limitan su responsabilidad a las cuotas que suscribieron.</w:t>
            </w:r>
          </w:p>
          <w:p w:rsidR="008977F4" w:rsidRPr="00AB17EB" w:rsidRDefault="008977F4" w:rsidP="00EA6279">
            <w:pPr>
              <w:pStyle w:val="NoSpacing"/>
              <w:rPr>
                <w:sz w:val="18"/>
                <w:szCs w:val="18"/>
              </w:rPr>
            </w:pPr>
          </w:p>
          <w:p w:rsidR="008977F4" w:rsidRPr="00AB17EB" w:rsidRDefault="008977F4" w:rsidP="00EA6279">
            <w:pPr>
              <w:pStyle w:val="NoSpacing"/>
              <w:rPr>
                <w:sz w:val="18"/>
                <w:szCs w:val="18"/>
              </w:rPr>
            </w:pPr>
            <w:r w:rsidRPr="00AB17EB">
              <w:rPr>
                <w:sz w:val="18"/>
                <w:szCs w:val="18"/>
              </w:rPr>
              <w:t>Excepciones, responden solidaria e ilimitadamente:</w:t>
            </w:r>
          </w:p>
          <w:p w:rsidR="008977F4" w:rsidRPr="00AB17EB" w:rsidRDefault="008977F4" w:rsidP="00EA6279">
            <w:pPr>
              <w:pStyle w:val="NoSpacing"/>
              <w:rPr>
                <w:sz w:val="18"/>
                <w:szCs w:val="18"/>
              </w:rPr>
            </w:pPr>
            <w:r w:rsidRPr="00AB17EB">
              <w:rPr>
                <w:sz w:val="18"/>
                <w:szCs w:val="18"/>
              </w:rPr>
              <w:t>a) Por aportes en dinero que falten integrar.</w:t>
            </w:r>
          </w:p>
          <w:p w:rsidR="008977F4" w:rsidRPr="00AB17EB" w:rsidRDefault="008977F4" w:rsidP="00EA6279">
            <w:pPr>
              <w:pStyle w:val="NoSpacing"/>
              <w:rPr>
                <w:sz w:val="18"/>
                <w:szCs w:val="18"/>
              </w:rPr>
            </w:pPr>
            <w:r w:rsidRPr="00AB17EB">
              <w:rPr>
                <w:sz w:val="18"/>
                <w:szCs w:val="18"/>
              </w:rPr>
              <w:t>b) Por la sobrevaluación de los aportes en especie.</w:t>
            </w:r>
          </w:p>
        </w:tc>
        <w:tc>
          <w:tcPr>
            <w:tcW w:w="2245" w:type="dxa"/>
          </w:tcPr>
          <w:p w:rsidR="008977F4" w:rsidRPr="00AB17EB" w:rsidRDefault="008977F4" w:rsidP="00EA6279">
            <w:pPr>
              <w:pStyle w:val="NoSpacing"/>
              <w:rPr>
                <w:sz w:val="18"/>
                <w:szCs w:val="18"/>
              </w:rPr>
            </w:pPr>
            <w:r w:rsidRPr="00AB17EB">
              <w:rPr>
                <w:sz w:val="18"/>
                <w:szCs w:val="18"/>
              </w:rPr>
              <w:t xml:space="preserve">Administra y representa la </w:t>
            </w:r>
            <w:r w:rsidRPr="00AB17EB">
              <w:rPr>
                <w:b/>
                <w:bCs/>
                <w:sz w:val="18"/>
                <w:szCs w:val="18"/>
              </w:rPr>
              <w:t>GERENCIA</w:t>
            </w:r>
            <w:r w:rsidRPr="00AB17EB">
              <w:rPr>
                <w:sz w:val="18"/>
                <w:szCs w:val="18"/>
              </w:rPr>
              <w:t>, que puede estar formado por uno o varios socios o terceros.</w:t>
            </w:r>
          </w:p>
          <w:p w:rsidR="008977F4" w:rsidRPr="00AB17EB" w:rsidRDefault="008977F4" w:rsidP="00EA6279">
            <w:pPr>
              <w:pStyle w:val="NoSpacing"/>
              <w:rPr>
                <w:sz w:val="18"/>
                <w:szCs w:val="18"/>
              </w:rPr>
            </w:pPr>
            <w:r w:rsidRPr="00AB17EB">
              <w:rPr>
                <w:sz w:val="18"/>
                <w:szCs w:val="18"/>
              </w:rPr>
              <w:t>Pueden administrar en forma indistinta, conjunta, colegiada, o establecer que funciones tiene cada gerente.</w:t>
            </w:r>
          </w:p>
        </w:tc>
      </w:tr>
    </w:tbl>
    <w:p w:rsidR="008977F4" w:rsidRDefault="008977F4" w:rsidP="00D03C87">
      <w:pPr>
        <w:pStyle w:val="NoSpacing"/>
        <w:rPr>
          <w:sz w:val="24"/>
          <w:szCs w:val="24"/>
        </w:rPr>
      </w:pPr>
    </w:p>
    <w:tbl>
      <w:tblPr>
        <w:tblpPr w:leftFromText="141" w:rightFromText="141" w:horzAnchor="margin"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4"/>
        <w:gridCol w:w="2244"/>
        <w:gridCol w:w="2245"/>
        <w:gridCol w:w="2245"/>
      </w:tblGrid>
      <w:tr w:rsidR="008977F4" w:rsidRPr="00AB17EB" w:rsidTr="00FA009D">
        <w:tc>
          <w:tcPr>
            <w:tcW w:w="8978" w:type="dxa"/>
            <w:gridSpan w:val="4"/>
          </w:tcPr>
          <w:p w:rsidR="008977F4" w:rsidRPr="00AB17EB" w:rsidRDefault="008977F4" w:rsidP="00FA009D">
            <w:pPr>
              <w:pStyle w:val="NoSpacing"/>
              <w:jc w:val="center"/>
              <w:rPr>
                <w:b/>
                <w:bCs/>
              </w:rPr>
            </w:pPr>
          </w:p>
        </w:tc>
      </w:tr>
      <w:tr w:rsidR="008977F4" w:rsidRPr="00AB17EB" w:rsidTr="00FA009D">
        <w:tc>
          <w:tcPr>
            <w:tcW w:w="2244" w:type="dxa"/>
          </w:tcPr>
          <w:p w:rsidR="008977F4" w:rsidRPr="00AB17EB" w:rsidRDefault="008977F4" w:rsidP="00FA009D">
            <w:pPr>
              <w:pStyle w:val="NoSpacing"/>
              <w:jc w:val="center"/>
            </w:pPr>
          </w:p>
        </w:tc>
        <w:tc>
          <w:tcPr>
            <w:tcW w:w="2244" w:type="dxa"/>
          </w:tcPr>
          <w:p w:rsidR="008977F4" w:rsidRPr="00AB17EB" w:rsidRDefault="008977F4" w:rsidP="00FA009D">
            <w:pPr>
              <w:pStyle w:val="NoSpacing"/>
              <w:jc w:val="center"/>
              <w:rPr>
                <w:b/>
                <w:bCs/>
              </w:rPr>
            </w:pPr>
            <w:r w:rsidRPr="00AB17EB">
              <w:rPr>
                <w:b/>
                <w:bCs/>
              </w:rPr>
              <w:t xml:space="preserve">FORMACION DEL NOMBRE </w:t>
            </w:r>
          </w:p>
        </w:tc>
        <w:tc>
          <w:tcPr>
            <w:tcW w:w="2245" w:type="dxa"/>
          </w:tcPr>
          <w:p w:rsidR="008977F4" w:rsidRPr="00AB17EB" w:rsidRDefault="008977F4" w:rsidP="00FA009D">
            <w:pPr>
              <w:pStyle w:val="NoSpacing"/>
              <w:jc w:val="center"/>
              <w:rPr>
                <w:b/>
                <w:bCs/>
              </w:rPr>
            </w:pPr>
            <w:r w:rsidRPr="00AB17EB">
              <w:rPr>
                <w:b/>
                <w:bCs/>
              </w:rPr>
              <w:t xml:space="preserve">RESPONSABILIDAD </w:t>
            </w:r>
          </w:p>
        </w:tc>
        <w:tc>
          <w:tcPr>
            <w:tcW w:w="2245" w:type="dxa"/>
          </w:tcPr>
          <w:p w:rsidR="008977F4" w:rsidRPr="00AB17EB" w:rsidRDefault="008977F4" w:rsidP="00FA009D">
            <w:pPr>
              <w:pStyle w:val="NoSpacing"/>
              <w:jc w:val="center"/>
              <w:rPr>
                <w:b/>
                <w:bCs/>
              </w:rPr>
            </w:pPr>
            <w:r w:rsidRPr="00AB17EB">
              <w:rPr>
                <w:b/>
                <w:bCs/>
              </w:rPr>
              <w:t xml:space="preserve">ORGANO DE ADMINISTRACION </w:t>
            </w:r>
          </w:p>
        </w:tc>
      </w:tr>
      <w:tr w:rsidR="008977F4" w:rsidRPr="00AB17EB" w:rsidTr="00FA009D">
        <w:tc>
          <w:tcPr>
            <w:tcW w:w="8978" w:type="dxa"/>
            <w:gridSpan w:val="4"/>
          </w:tcPr>
          <w:p w:rsidR="008977F4" w:rsidRPr="00AB17EB" w:rsidRDefault="008977F4" w:rsidP="00FA009D">
            <w:pPr>
              <w:pStyle w:val="NoSpacing"/>
              <w:jc w:val="center"/>
              <w:rPr>
                <w:b/>
                <w:bCs/>
              </w:rPr>
            </w:pPr>
            <w:r w:rsidRPr="00AB17EB">
              <w:rPr>
                <w:b/>
                <w:bCs/>
              </w:rPr>
              <w:t>SOCIEDADES POR ACCIONES</w:t>
            </w:r>
          </w:p>
        </w:tc>
      </w:tr>
      <w:tr w:rsidR="008977F4" w:rsidRPr="00AB17EB" w:rsidTr="00FA009D">
        <w:tc>
          <w:tcPr>
            <w:tcW w:w="2244" w:type="dxa"/>
          </w:tcPr>
          <w:p w:rsidR="008977F4" w:rsidRPr="00AB17EB" w:rsidRDefault="008977F4" w:rsidP="00FA009D">
            <w:pPr>
              <w:pStyle w:val="NoSpacing"/>
              <w:rPr>
                <w:b/>
                <w:bCs/>
              </w:rPr>
            </w:pPr>
            <w:r w:rsidRPr="00AB17EB">
              <w:rPr>
                <w:b/>
                <w:bCs/>
              </w:rPr>
              <w:t>Sociedad Anónima</w:t>
            </w:r>
          </w:p>
        </w:tc>
        <w:tc>
          <w:tcPr>
            <w:tcW w:w="2244" w:type="dxa"/>
          </w:tcPr>
          <w:p w:rsidR="008977F4" w:rsidRPr="00AB17EB" w:rsidRDefault="008977F4" w:rsidP="00FA009D">
            <w:pPr>
              <w:pStyle w:val="NoSpacing"/>
              <w:rPr>
                <w:sz w:val="18"/>
                <w:szCs w:val="18"/>
              </w:rPr>
            </w:pPr>
            <w:r w:rsidRPr="00AB17EB">
              <w:rPr>
                <w:b/>
                <w:bCs/>
                <w:sz w:val="18"/>
                <w:szCs w:val="18"/>
              </w:rPr>
              <w:t>Denominación Social:</w:t>
            </w:r>
          </w:p>
          <w:p w:rsidR="008977F4" w:rsidRPr="00AB17EB" w:rsidRDefault="008977F4" w:rsidP="00FA009D">
            <w:pPr>
              <w:pStyle w:val="NoSpacing"/>
              <w:rPr>
                <w:sz w:val="18"/>
                <w:szCs w:val="18"/>
              </w:rPr>
            </w:pPr>
            <w:r w:rsidRPr="00AB17EB">
              <w:rPr>
                <w:sz w:val="18"/>
                <w:szCs w:val="18"/>
              </w:rPr>
              <w:t>La denominación social pue</w:t>
            </w:r>
            <w:r>
              <w:rPr>
                <w:sz w:val="18"/>
                <w:szCs w:val="18"/>
              </w:rPr>
              <w:t>de incluir el nombre de una o má</w:t>
            </w:r>
            <w:r w:rsidRPr="00AB17EB">
              <w:rPr>
                <w:sz w:val="18"/>
                <w:szCs w:val="18"/>
              </w:rPr>
              <w:t>s personas de existencia visible o un nombre de fantasía, y debe contener la expresión sociedad anónima.</w:t>
            </w:r>
          </w:p>
        </w:tc>
        <w:tc>
          <w:tcPr>
            <w:tcW w:w="2245" w:type="dxa"/>
          </w:tcPr>
          <w:p w:rsidR="008977F4" w:rsidRPr="0024533A" w:rsidRDefault="008977F4" w:rsidP="00FA009D">
            <w:pPr>
              <w:pStyle w:val="NoSpacing"/>
              <w:rPr>
                <w:b/>
                <w:bCs/>
                <w:sz w:val="18"/>
                <w:szCs w:val="18"/>
              </w:rPr>
            </w:pPr>
            <w:r w:rsidRPr="0024533A">
              <w:rPr>
                <w:b/>
                <w:bCs/>
                <w:sz w:val="18"/>
                <w:szCs w:val="18"/>
              </w:rPr>
              <w:t>Art 163</w:t>
            </w:r>
          </w:p>
          <w:p w:rsidR="008977F4" w:rsidRPr="00AB17EB" w:rsidRDefault="008977F4" w:rsidP="00FA009D">
            <w:pPr>
              <w:pStyle w:val="NoSpacing"/>
              <w:rPr>
                <w:sz w:val="18"/>
                <w:szCs w:val="18"/>
              </w:rPr>
            </w:pPr>
            <w:r w:rsidRPr="00AB17EB">
              <w:rPr>
                <w:sz w:val="18"/>
                <w:szCs w:val="18"/>
              </w:rPr>
              <w:t>Los socios limitan su responsabilidad a la integración de las acciones suscriptas.</w:t>
            </w:r>
          </w:p>
        </w:tc>
        <w:tc>
          <w:tcPr>
            <w:tcW w:w="2245" w:type="dxa"/>
          </w:tcPr>
          <w:p w:rsidR="008977F4" w:rsidRPr="00AB17EB" w:rsidRDefault="008977F4" w:rsidP="00FA009D">
            <w:pPr>
              <w:pStyle w:val="NoSpacing"/>
              <w:rPr>
                <w:sz w:val="18"/>
                <w:szCs w:val="18"/>
              </w:rPr>
            </w:pPr>
            <w:r w:rsidRPr="00AB17EB">
              <w:rPr>
                <w:sz w:val="18"/>
                <w:szCs w:val="18"/>
              </w:rPr>
              <w:t>La administración estará a cargo del DIRECTORIO, compuesto por una o mas personas que pueden ser accionistas o terceros.</w:t>
            </w:r>
          </w:p>
          <w:p w:rsidR="008977F4" w:rsidRPr="00AB17EB" w:rsidRDefault="008977F4" w:rsidP="00FA009D">
            <w:pPr>
              <w:pStyle w:val="NoSpacing"/>
              <w:rPr>
                <w:sz w:val="18"/>
                <w:szCs w:val="18"/>
              </w:rPr>
            </w:pPr>
          </w:p>
          <w:p w:rsidR="008977F4" w:rsidRPr="00AB17EB" w:rsidRDefault="008977F4" w:rsidP="00FA009D">
            <w:pPr>
              <w:pStyle w:val="NoSpacing"/>
              <w:rPr>
                <w:sz w:val="18"/>
                <w:szCs w:val="18"/>
              </w:rPr>
            </w:pPr>
            <w:r w:rsidRPr="00AB17EB">
              <w:rPr>
                <w:sz w:val="18"/>
                <w:szCs w:val="18"/>
              </w:rPr>
              <w:t>La representación corresponde al Presidente del Directorio.</w:t>
            </w:r>
          </w:p>
        </w:tc>
      </w:tr>
      <w:tr w:rsidR="008977F4" w:rsidRPr="00AB17EB" w:rsidTr="00FA009D">
        <w:tc>
          <w:tcPr>
            <w:tcW w:w="2244" w:type="dxa"/>
          </w:tcPr>
          <w:p w:rsidR="008977F4" w:rsidRDefault="008977F4" w:rsidP="00FA009D">
            <w:pPr>
              <w:pStyle w:val="NoSpacing"/>
              <w:rPr>
                <w:b/>
                <w:bCs/>
              </w:rPr>
            </w:pPr>
            <w:r w:rsidRPr="00AB17EB">
              <w:rPr>
                <w:b/>
                <w:bCs/>
              </w:rPr>
              <w:t>Sociedad Anónima Unipersonal</w:t>
            </w:r>
          </w:p>
          <w:p w:rsidR="008977F4" w:rsidRDefault="008977F4" w:rsidP="00FA009D">
            <w:pPr>
              <w:pStyle w:val="NoSpacing"/>
              <w:rPr>
                <w:b/>
                <w:bCs/>
              </w:rPr>
            </w:pPr>
            <w:r>
              <w:rPr>
                <w:b/>
                <w:bCs/>
              </w:rPr>
              <w:t>(SAU)</w:t>
            </w:r>
          </w:p>
          <w:p w:rsidR="008977F4" w:rsidRDefault="008977F4" w:rsidP="00FA009D">
            <w:pPr>
              <w:pStyle w:val="NoSpacing"/>
              <w:rPr>
                <w:b/>
                <w:bCs/>
              </w:rPr>
            </w:pPr>
            <w:r>
              <w:rPr>
                <w:b/>
                <w:bCs/>
              </w:rPr>
              <w:t>Art 11 inc 4</w:t>
            </w:r>
          </w:p>
          <w:p w:rsidR="008977F4" w:rsidRDefault="008977F4" w:rsidP="00FA009D">
            <w:pPr>
              <w:pStyle w:val="NoSpacing"/>
            </w:pPr>
            <w:r>
              <w:t>En el caso de soc. unipersonales, el capital deberá ser integrado totalmente en el acto constitutivo.</w:t>
            </w:r>
          </w:p>
          <w:p w:rsidR="008977F4" w:rsidRPr="00437D82" w:rsidRDefault="008977F4" w:rsidP="00FA009D">
            <w:pPr>
              <w:pStyle w:val="NoSpacing"/>
            </w:pPr>
            <w:r>
              <w:t>Se prohíbe expresamente que estas SAU puedan constituirse a partir de otra SAU.</w:t>
            </w:r>
          </w:p>
        </w:tc>
        <w:tc>
          <w:tcPr>
            <w:tcW w:w="2244" w:type="dxa"/>
          </w:tcPr>
          <w:p w:rsidR="008977F4" w:rsidRPr="00AB17EB" w:rsidRDefault="008977F4" w:rsidP="00FA009D">
            <w:pPr>
              <w:pStyle w:val="NoSpacing"/>
              <w:rPr>
                <w:sz w:val="18"/>
                <w:szCs w:val="18"/>
              </w:rPr>
            </w:pPr>
            <w:r w:rsidRPr="00AB17EB">
              <w:rPr>
                <w:b/>
                <w:bCs/>
                <w:sz w:val="18"/>
                <w:szCs w:val="18"/>
              </w:rPr>
              <w:t>Denominación Social:</w:t>
            </w:r>
          </w:p>
          <w:p w:rsidR="008977F4" w:rsidRDefault="008977F4" w:rsidP="00FA009D">
            <w:pPr>
              <w:pStyle w:val="NoSpacing"/>
              <w:rPr>
                <w:sz w:val="18"/>
                <w:szCs w:val="18"/>
              </w:rPr>
            </w:pPr>
            <w:r w:rsidRPr="00AB17EB">
              <w:rPr>
                <w:sz w:val="18"/>
                <w:szCs w:val="18"/>
              </w:rPr>
              <w:t>La denominación social pue</w:t>
            </w:r>
            <w:r>
              <w:rPr>
                <w:sz w:val="18"/>
                <w:szCs w:val="18"/>
              </w:rPr>
              <w:t>de incluir el nombre de una o má</w:t>
            </w:r>
            <w:r w:rsidRPr="00AB17EB">
              <w:rPr>
                <w:sz w:val="18"/>
                <w:szCs w:val="18"/>
              </w:rPr>
              <w:t>s personas de existencia visible o un nombre de fantasía, y debe contener la expresi</w:t>
            </w:r>
            <w:r>
              <w:rPr>
                <w:sz w:val="18"/>
                <w:szCs w:val="18"/>
              </w:rPr>
              <w:t>ón sociedad anónima unipersonal o la sigla SAU.</w:t>
            </w:r>
          </w:p>
          <w:p w:rsidR="008977F4" w:rsidRPr="00AB17EB" w:rsidRDefault="008977F4" w:rsidP="00FA009D">
            <w:pPr>
              <w:pStyle w:val="NoSpacing"/>
              <w:rPr>
                <w:sz w:val="18"/>
                <w:szCs w:val="18"/>
              </w:rPr>
            </w:pPr>
            <w:r>
              <w:rPr>
                <w:sz w:val="18"/>
                <w:szCs w:val="18"/>
              </w:rPr>
              <w:t xml:space="preserve">Pero llamativamente su omisión NO </w:t>
            </w:r>
            <w:r w:rsidRPr="00DC695E">
              <w:rPr>
                <w:b/>
                <w:bCs/>
                <w:i/>
                <w:iCs/>
                <w:sz w:val="18"/>
                <w:szCs w:val="18"/>
              </w:rPr>
              <w:t>generaría</w:t>
            </w:r>
            <w:r>
              <w:rPr>
                <w:sz w:val="18"/>
                <w:szCs w:val="18"/>
              </w:rPr>
              <w:t xml:space="preserve"> responsabilidad toda vez que se derogó la última parte del art. 165 de la LGS, que contenía la sanción por dicha omisión. (puede suponerse que dicha omisión se trata de  un error que se subsanará)</w:t>
            </w:r>
          </w:p>
          <w:p w:rsidR="008977F4" w:rsidRPr="00AB17EB" w:rsidRDefault="008977F4" w:rsidP="00FA009D">
            <w:pPr>
              <w:pStyle w:val="NoSpacing"/>
              <w:rPr>
                <w:sz w:val="18"/>
                <w:szCs w:val="18"/>
              </w:rPr>
            </w:pPr>
          </w:p>
        </w:tc>
        <w:tc>
          <w:tcPr>
            <w:tcW w:w="2245" w:type="dxa"/>
          </w:tcPr>
          <w:p w:rsidR="008977F4" w:rsidRPr="00AB17EB" w:rsidRDefault="008977F4" w:rsidP="00FA009D">
            <w:pPr>
              <w:pStyle w:val="NoSpacing"/>
              <w:rPr>
                <w:sz w:val="18"/>
                <w:szCs w:val="18"/>
              </w:rPr>
            </w:pPr>
            <w:r w:rsidRPr="00AB17EB">
              <w:rPr>
                <w:sz w:val="18"/>
                <w:szCs w:val="18"/>
              </w:rPr>
              <w:t>El socio limita su responsabilidad a la integración de las acciones suscriptas.</w:t>
            </w:r>
            <w:r>
              <w:rPr>
                <w:sz w:val="18"/>
                <w:szCs w:val="18"/>
              </w:rPr>
              <w:t xml:space="preserve"> Que deberá ser integrado totalmente en el acto constitutivo.</w:t>
            </w:r>
          </w:p>
        </w:tc>
        <w:tc>
          <w:tcPr>
            <w:tcW w:w="2245" w:type="dxa"/>
          </w:tcPr>
          <w:p w:rsidR="008977F4" w:rsidRPr="00AB17EB" w:rsidRDefault="008977F4" w:rsidP="00FA009D">
            <w:pPr>
              <w:pStyle w:val="NoSpacing"/>
              <w:rPr>
                <w:sz w:val="18"/>
                <w:szCs w:val="18"/>
              </w:rPr>
            </w:pPr>
            <w:r>
              <w:rPr>
                <w:sz w:val="18"/>
                <w:szCs w:val="18"/>
              </w:rPr>
              <w:t xml:space="preserve">Sometidas a control de fiscalización permanente. Cuentan con una sindicatura plural la que deberá actuar como cuerpo colegiado, que se denominará  “comisión fiscalizadora” </w:t>
            </w:r>
            <w:r w:rsidRPr="00AB17EB">
              <w:rPr>
                <w:sz w:val="18"/>
                <w:szCs w:val="18"/>
              </w:rPr>
              <w:t>La administración estará a cargo del DIR</w:t>
            </w:r>
            <w:r>
              <w:rPr>
                <w:sz w:val="18"/>
                <w:szCs w:val="18"/>
              </w:rPr>
              <w:t>ECTORIO, compuesto como mínimo por tres directores,</w:t>
            </w:r>
            <w:r w:rsidRPr="00AB17EB">
              <w:rPr>
                <w:sz w:val="18"/>
                <w:szCs w:val="18"/>
              </w:rPr>
              <w:t xml:space="preserve"> personas que pueden ser accionistas o terceros.</w:t>
            </w:r>
          </w:p>
          <w:p w:rsidR="008977F4" w:rsidRPr="00AB17EB" w:rsidRDefault="008977F4" w:rsidP="00FA009D">
            <w:pPr>
              <w:pStyle w:val="NoSpacing"/>
              <w:rPr>
                <w:sz w:val="18"/>
                <w:szCs w:val="18"/>
              </w:rPr>
            </w:pPr>
          </w:p>
          <w:p w:rsidR="008977F4" w:rsidRPr="00AB17EB" w:rsidRDefault="008977F4" w:rsidP="00FA009D">
            <w:pPr>
              <w:pStyle w:val="NoSpacing"/>
              <w:rPr>
                <w:sz w:val="18"/>
                <w:szCs w:val="18"/>
              </w:rPr>
            </w:pPr>
            <w:r w:rsidRPr="00AB17EB">
              <w:rPr>
                <w:sz w:val="18"/>
                <w:szCs w:val="18"/>
              </w:rPr>
              <w:t>La representación corresponde al Presidente del Directorio.</w:t>
            </w:r>
          </w:p>
        </w:tc>
      </w:tr>
      <w:tr w:rsidR="008977F4" w:rsidRPr="00AB17EB" w:rsidTr="00FA009D">
        <w:tc>
          <w:tcPr>
            <w:tcW w:w="2244" w:type="dxa"/>
          </w:tcPr>
          <w:p w:rsidR="008977F4" w:rsidRPr="00AB17EB" w:rsidRDefault="008977F4" w:rsidP="00FA009D">
            <w:pPr>
              <w:pStyle w:val="NoSpacing"/>
              <w:rPr>
                <w:b/>
                <w:bCs/>
              </w:rPr>
            </w:pPr>
            <w:r w:rsidRPr="00AB17EB">
              <w:rPr>
                <w:b/>
                <w:bCs/>
              </w:rPr>
              <w:t>Sociedad Anónima con Participación Estatal Mayoritaria</w:t>
            </w:r>
          </w:p>
        </w:tc>
        <w:tc>
          <w:tcPr>
            <w:tcW w:w="2244" w:type="dxa"/>
          </w:tcPr>
          <w:p w:rsidR="008977F4" w:rsidRPr="00AB17EB" w:rsidRDefault="008977F4" w:rsidP="00FA009D">
            <w:pPr>
              <w:pStyle w:val="NoSpacing"/>
              <w:rPr>
                <w:sz w:val="18"/>
                <w:szCs w:val="18"/>
              </w:rPr>
            </w:pPr>
            <w:r w:rsidRPr="00AB17EB">
              <w:rPr>
                <w:b/>
                <w:bCs/>
                <w:sz w:val="18"/>
                <w:szCs w:val="18"/>
              </w:rPr>
              <w:t>Denominación Social:</w:t>
            </w:r>
          </w:p>
          <w:p w:rsidR="008977F4" w:rsidRPr="00AB17EB" w:rsidRDefault="008977F4" w:rsidP="00FA009D">
            <w:pPr>
              <w:pStyle w:val="NoSpacing"/>
              <w:rPr>
                <w:sz w:val="18"/>
                <w:szCs w:val="18"/>
              </w:rPr>
            </w:pPr>
            <w:r w:rsidRPr="00AB17EB">
              <w:rPr>
                <w:sz w:val="18"/>
                <w:szCs w:val="18"/>
              </w:rPr>
              <w:t>La denominación social pue</w:t>
            </w:r>
            <w:r>
              <w:rPr>
                <w:sz w:val="18"/>
                <w:szCs w:val="18"/>
              </w:rPr>
              <w:t>de incluir el nombre de una o má</w:t>
            </w:r>
            <w:r w:rsidRPr="00AB17EB">
              <w:rPr>
                <w:sz w:val="18"/>
                <w:szCs w:val="18"/>
              </w:rPr>
              <w:t>s personas de existencia visible o un nombre de fantasía, y debe contener la expresión sociedad anónima.</w:t>
            </w:r>
          </w:p>
        </w:tc>
        <w:tc>
          <w:tcPr>
            <w:tcW w:w="2245" w:type="dxa"/>
          </w:tcPr>
          <w:p w:rsidR="008977F4" w:rsidRPr="00AB17EB" w:rsidRDefault="008977F4" w:rsidP="00FA009D">
            <w:pPr>
              <w:pStyle w:val="NoSpacing"/>
              <w:rPr>
                <w:sz w:val="18"/>
                <w:szCs w:val="18"/>
              </w:rPr>
            </w:pPr>
            <w:r w:rsidRPr="00AB17EB">
              <w:rPr>
                <w:sz w:val="18"/>
                <w:szCs w:val="18"/>
              </w:rPr>
              <w:t>Los socios limitan su responsabilidad a la integración de las acciones suscriptas.</w:t>
            </w:r>
          </w:p>
        </w:tc>
        <w:tc>
          <w:tcPr>
            <w:tcW w:w="2245" w:type="dxa"/>
          </w:tcPr>
          <w:p w:rsidR="008977F4" w:rsidRPr="00AB17EB" w:rsidRDefault="008977F4" w:rsidP="00FA009D">
            <w:pPr>
              <w:pStyle w:val="NoSpacing"/>
              <w:rPr>
                <w:sz w:val="18"/>
                <w:szCs w:val="18"/>
              </w:rPr>
            </w:pPr>
            <w:r w:rsidRPr="00AB17EB">
              <w:rPr>
                <w:sz w:val="18"/>
                <w:szCs w:val="18"/>
              </w:rPr>
              <w:t>La administración estará a cargo del DIRECTORIO, compuesto por una o mas personas que pueden ser accionistas o terceros.</w:t>
            </w:r>
          </w:p>
          <w:p w:rsidR="008977F4" w:rsidRPr="00AB17EB" w:rsidRDefault="008977F4" w:rsidP="00FA009D">
            <w:pPr>
              <w:pStyle w:val="NoSpacing"/>
              <w:rPr>
                <w:sz w:val="18"/>
                <w:szCs w:val="18"/>
              </w:rPr>
            </w:pPr>
            <w:r w:rsidRPr="00AB17EB">
              <w:rPr>
                <w:sz w:val="18"/>
                <w:szCs w:val="18"/>
              </w:rPr>
              <w:t>Art 311, establece que se puede elegir uno o mas directores que representen a la minoría.</w:t>
            </w:r>
          </w:p>
          <w:p w:rsidR="008977F4" w:rsidRPr="00AB17EB" w:rsidRDefault="008977F4" w:rsidP="00FA009D">
            <w:pPr>
              <w:pStyle w:val="NoSpacing"/>
              <w:rPr>
                <w:sz w:val="18"/>
                <w:szCs w:val="18"/>
              </w:rPr>
            </w:pPr>
          </w:p>
          <w:p w:rsidR="008977F4" w:rsidRPr="00AB17EB" w:rsidRDefault="008977F4" w:rsidP="00FA009D">
            <w:pPr>
              <w:pStyle w:val="NoSpacing"/>
              <w:rPr>
                <w:sz w:val="18"/>
                <w:szCs w:val="18"/>
              </w:rPr>
            </w:pPr>
            <w:r w:rsidRPr="00AB17EB">
              <w:rPr>
                <w:sz w:val="18"/>
                <w:szCs w:val="18"/>
              </w:rPr>
              <w:t>La representación corresponde al Presidente del Directorio.</w:t>
            </w:r>
          </w:p>
        </w:tc>
      </w:tr>
      <w:tr w:rsidR="008977F4" w:rsidRPr="00AB17EB" w:rsidTr="00FA009D">
        <w:tc>
          <w:tcPr>
            <w:tcW w:w="2244" w:type="dxa"/>
          </w:tcPr>
          <w:p w:rsidR="008977F4" w:rsidRPr="00AB17EB" w:rsidRDefault="008977F4" w:rsidP="00FA009D">
            <w:pPr>
              <w:pStyle w:val="NoSpacing"/>
              <w:rPr>
                <w:b/>
                <w:bCs/>
              </w:rPr>
            </w:pPr>
            <w:r w:rsidRPr="00AB17EB">
              <w:rPr>
                <w:b/>
                <w:bCs/>
              </w:rPr>
              <w:t>Sociedad en Comandita por Acciones</w:t>
            </w:r>
          </w:p>
        </w:tc>
        <w:tc>
          <w:tcPr>
            <w:tcW w:w="2244" w:type="dxa"/>
          </w:tcPr>
          <w:p w:rsidR="008977F4" w:rsidRPr="00AB17EB" w:rsidRDefault="008977F4" w:rsidP="00FA009D">
            <w:pPr>
              <w:pStyle w:val="NoSpacing"/>
              <w:rPr>
                <w:sz w:val="18"/>
                <w:szCs w:val="18"/>
              </w:rPr>
            </w:pPr>
            <w:r w:rsidRPr="00AB17EB">
              <w:rPr>
                <w:b/>
                <w:bCs/>
                <w:sz w:val="18"/>
                <w:szCs w:val="18"/>
              </w:rPr>
              <w:t>Denominación Social:</w:t>
            </w:r>
          </w:p>
          <w:p w:rsidR="008977F4" w:rsidRPr="00AB17EB" w:rsidRDefault="008977F4" w:rsidP="00FA009D">
            <w:pPr>
              <w:pStyle w:val="NoSpacing"/>
              <w:rPr>
                <w:sz w:val="18"/>
                <w:szCs w:val="18"/>
              </w:rPr>
            </w:pPr>
            <w:r w:rsidRPr="00AB17EB">
              <w:rPr>
                <w:sz w:val="18"/>
                <w:szCs w:val="18"/>
              </w:rPr>
              <w:t>La denominación social se integra con el nombre de fantasía y con las palabras soc</w:t>
            </w:r>
            <w:r>
              <w:rPr>
                <w:sz w:val="18"/>
                <w:szCs w:val="18"/>
              </w:rPr>
              <w:t>iedad en comandita por acciones o su sigla S.C.A.</w:t>
            </w:r>
          </w:p>
          <w:p w:rsidR="008977F4" w:rsidRPr="00AB17EB" w:rsidRDefault="008977F4" w:rsidP="00FA009D">
            <w:pPr>
              <w:pStyle w:val="NoSpacing"/>
              <w:rPr>
                <w:sz w:val="18"/>
                <w:szCs w:val="18"/>
              </w:rPr>
            </w:pPr>
          </w:p>
          <w:p w:rsidR="008977F4" w:rsidRPr="00AB17EB" w:rsidRDefault="008977F4" w:rsidP="00FA009D">
            <w:pPr>
              <w:pStyle w:val="NoSpacing"/>
              <w:rPr>
                <w:sz w:val="18"/>
                <w:szCs w:val="18"/>
              </w:rPr>
            </w:pPr>
            <w:r w:rsidRPr="00AB17EB">
              <w:rPr>
                <w:b/>
                <w:bCs/>
                <w:sz w:val="18"/>
                <w:szCs w:val="18"/>
              </w:rPr>
              <w:t>Razón Social</w:t>
            </w:r>
            <w:r>
              <w:rPr>
                <w:sz w:val="18"/>
                <w:szCs w:val="18"/>
              </w:rPr>
              <w:t>: Nombre de uno o má</w:t>
            </w:r>
            <w:r w:rsidRPr="00AB17EB">
              <w:rPr>
                <w:sz w:val="18"/>
                <w:szCs w:val="18"/>
              </w:rPr>
              <w:t>s socios comanditados, mas el tipo sociedad en comandita por acciones.</w:t>
            </w:r>
          </w:p>
        </w:tc>
        <w:tc>
          <w:tcPr>
            <w:tcW w:w="2245" w:type="dxa"/>
          </w:tcPr>
          <w:p w:rsidR="008977F4" w:rsidRPr="00AB17EB" w:rsidRDefault="008977F4" w:rsidP="00FA009D">
            <w:pPr>
              <w:pStyle w:val="NoSpacing"/>
              <w:rPr>
                <w:sz w:val="18"/>
                <w:szCs w:val="18"/>
              </w:rPr>
            </w:pPr>
            <w:r w:rsidRPr="00AB17EB">
              <w:rPr>
                <w:b/>
                <w:bCs/>
                <w:sz w:val="18"/>
                <w:szCs w:val="18"/>
              </w:rPr>
              <w:t>Socios Comanditados:</w:t>
            </w:r>
          </w:p>
          <w:p w:rsidR="008977F4" w:rsidRPr="00AB17EB" w:rsidRDefault="008977F4" w:rsidP="00FA009D">
            <w:pPr>
              <w:pStyle w:val="NoSpacing"/>
              <w:rPr>
                <w:sz w:val="18"/>
                <w:szCs w:val="18"/>
              </w:rPr>
            </w:pPr>
            <w:r w:rsidRPr="00AB17EB">
              <w:rPr>
                <w:sz w:val="18"/>
                <w:szCs w:val="18"/>
              </w:rPr>
              <w:t>- Subsidiaria</w:t>
            </w:r>
          </w:p>
          <w:p w:rsidR="008977F4" w:rsidRPr="00AB17EB" w:rsidRDefault="008977F4" w:rsidP="00FA009D">
            <w:pPr>
              <w:pStyle w:val="NoSpacing"/>
              <w:rPr>
                <w:sz w:val="18"/>
                <w:szCs w:val="18"/>
              </w:rPr>
            </w:pPr>
            <w:r w:rsidRPr="00AB17EB">
              <w:rPr>
                <w:sz w:val="18"/>
                <w:szCs w:val="18"/>
              </w:rPr>
              <w:t>- Ilimitada</w:t>
            </w:r>
          </w:p>
          <w:p w:rsidR="008977F4" w:rsidRPr="00AB17EB" w:rsidRDefault="008977F4" w:rsidP="00FA009D">
            <w:pPr>
              <w:pStyle w:val="NoSpacing"/>
              <w:rPr>
                <w:sz w:val="18"/>
                <w:szCs w:val="18"/>
              </w:rPr>
            </w:pPr>
            <w:r w:rsidRPr="00AB17EB">
              <w:rPr>
                <w:sz w:val="18"/>
                <w:szCs w:val="18"/>
              </w:rPr>
              <w:t>- Solidaria</w:t>
            </w:r>
          </w:p>
          <w:p w:rsidR="008977F4" w:rsidRPr="00AB17EB" w:rsidRDefault="008977F4" w:rsidP="00FA009D">
            <w:pPr>
              <w:pStyle w:val="NoSpacing"/>
              <w:rPr>
                <w:sz w:val="18"/>
                <w:szCs w:val="18"/>
              </w:rPr>
            </w:pPr>
          </w:p>
          <w:p w:rsidR="008977F4" w:rsidRPr="00AB17EB" w:rsidRDefault="008977F4" w:rsidP="00FA009D">
            <w:pPr>
              <w:pStyle w:val="NoSpacing"/>
              <w:rPr>
                <w:sz w:val="18"/>
                <w:szCs w:val="18"/>
              </w:rPr>
            </w:pPr>
            <w:r w:rsidRPr="00AB17EB">
              <w:rPr>
                <w:b/>
                <w:bCs/>
                <w:sz w:val="18"/>
                <w:szCs w:val="18"/>
              </w:rPr>
              <w:t>Socios Comanditarios:</w:t>
            </w:r>
            <w:r w:rsidRPr="00AB17EB">
              <w:rPr>
                <w:sz w:val="18"/>
                <w:szCs w:val="18"/>
              </w:rPr>
              <w:t xml:space="preserve"> Solo con el capital que se obliguen a aportar.</w:t>
            </w:r>
          </w:p>
        </w:tc>
        <w:tc>
          <w:tcPr>
            <w:tcW w:w="2245" w:type="dxa"/>
          </w:tcPr>
          <w:p w:rsidR="008977F4" w:rsidRPr="00AB17EB" w:rsidRDefault="008977F4" w:rsidP="00FA009D">
            <w:pPr>
              <w:pStyle w:val="NoSpacing"/>
              <w:rPr>
                <w:sz w:val="18"/>
                <w:szCs w:val="18"/>
              </w:rPr>
            </w:pPr>
            <w:r w:rsidRPr="00AB17EB">
              <w:rPr>
                <w:sz w:val="18"/>
                <w:szCs w:val="18"/>
              </w:rPr>
              <w:t>La administración y representación podrá ser unipersonal o plural, y será ejercida por socio comanditado o tercero.</w:t>
            </w:r>
          </w:p>
        </w:tc>
      </w:tr>
    </w:tbl>
    <w:p w:rsidR="008977F4" w:rsidRDefault="008977F4" w:rsidP="00D03C87">
      <w:pPr>
        <w:pStyle w:val="NoSpacing"/>
        <w:rPr>
          <w:sz w:val="24"/>
          <w:szCs w:val="24"/>
        </w:rPr>
      </w:pPr>
    </w:p>
    <w:p w:rsidR="008977F4" w:rsidRDefault="008977F4" w:rsidP="00D03C87">
      <w:pPr>
        <w:pStyle w:val="NoSpacing"/>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4"/>
        <w:gridCol w:w="2244"/>
        <w:gridCol w:w="2245"/>
        <w:gridCol w:w="2245"/>
      </w:tblGrid>
      <w:tr w:rsidR="008977F4" w:rsidRPr="00AB17EB">
        <w:tc>
          <w:tcPr>
            <w:tcW w:w="8978" w:type="dxa"/>
            <w:gridSpan w:val="4"/>
          </w:tcPr>
          <w:p w:rsidR="008977F4" w:rsidRPr="00AB17EB" w:rsidRDefault="008977F4" w:rsidP="00AB17EB">
            <w:pPr>
              <w:pStyle w:val="NoSpacing"/>
              <w:jc w:val="center"/>
              <w:rPr>
                <w:b/>
                <w:bCs/>
              </w:rPr>
            </w:pPr>
          </w:p>
        </w:tc>
      </w:tr>
      <w:tr w:rsidR="008977F4" w:rsidRPr="00AB17EB">
        <w:tc>
          <w:tcPr>
            <w:tcW w:w="2244" w:type="dxa"/>
          </w:tcPr>
          <w:p w:rsidR="008977F4" w:rsidRPr="00AB17EB" w:rsidRDefault="008977F4" w:rsidP="00AB17EB">
            <w:pPr>
              <w:pStyle w:val="NoSpacing"/>
              <w:jc w:val="center"/>
            </w:pPr>
          </w:p>
        </w:tc>
        <w:tc>
          <w:tcPr>
            <w:tcW w:w="2244" w:type="dxa"/>
          </w:tcPr>
          <w:p w:rsidR="008977F4" w:rsidRPr="00AB17EB" w:rsidRDefault="008977F4" w:rsidP="00AB17EB">
            <w:pPr>
              <w:pStyle w:val="NoSpacing"/>
              <w:jc w:val="center"/>
              <w:rPr>
                <w:b/>
                <w:bCs/>
              </w:rPr>
            </w:pPr>
            <w:r w:rsidRPr="00AB17EB">
              <w:rPr>
                <w:b/>
                <w:bCs/>
              </w:rPr>
              <w:t xml:space="preserve">FORMACION DEL NOMBRE </w:t>
            </w:r>
          </w:p>
        </w:tc>
        <w:tc>
          <w:tcPr>
            <w:tcW w:w="2245" w:type="dxa"/>
          </w:tcPr>
          <w:p w:rsidR="008977F4" w:rsidRPr="00AB17EB" w:rsidRDefault="008977F4" w:rsidP="00AB17EB">
            <w:pPr>
              <w:pStyle w:val="NoSpacing"/>
              <w:jc w:val="center"/>
              <w:rPr>
                <w:b/>
                <w:bCs/>
              </w:rPr>
            </w:pPr>
            <w:r w:rsidRPr="00AB17EB">
              <w:rPr>
                <w:b/>
                <w:bCs/>
              </w:rPr>
              <w:t xml:space="preserve">RESPONSABILIDAD </w:t>
            </w:r>
          </w:p>
        </w:tc>
        <w:tc>
          <w:tcPr>
            <w:tcW w:w="2245" w:type="dxa"/>
          </w:tcPr>
          <w:p w:rsidR="008977F4" w:rsidRPr="00AB17EB" w:rsidRDefault="008977F4" w:rsidP="00AB17EB">
            <w:pPr>
              <w:pStyle w:val="NoSpacing"/>
              <w:jc w:val="center"/>
              <w:rPr>
                <w:b/>
                <w:bCs/>
              </w:rPr>
            </w:pPr>
            <w:r w:rsidRPr="00AB17EB">
              <w:rPr>
                <w:b/>
                <w:bCs/>
              </w:rPr>
              <w:t xml:space="preserve">ORGANO DE ADMINISTRACION </w:t>
            </w:r>
          </w:p>
        </w:tc>
      </w:tr>
      <w:tr w:rsidR="008977F4" w:rsidRPr="00AB17EB">
        <w:tc>
          <w:tcPr>
            <w:tcW w:w="8978" w:type="dxa"/>
            <w:gridSpan w:val="4"/>
          </w:tcPr>
          <w:p w:rsidR="008977F4" w:rsidRDefault="008977F4" w:rsidP="00AB17EB">
            <w:pPr>
              <w:pStyle w:val="NoSpacing"/>
              <w:jc w:val="center"/>
              <w:rPr>
                <w:b/>
                <w:bCs/>
              </w:rPr>
            </w:pPr>
            <w:r w:rsidRPr="00AB17EB">
              <w:rPr>
                <w:b/>
                <w:bCs/>
              </w:rPr>
              <w:t>SOCIEDADES NO CONSTITUIDAS SEGÚN LOS TIPOS DEL CAPITULO II</w:t>
            </w:r>
          </w:p>
          <w:p w:rsidR="008977F4" w:rsidRPr="00AB17EB" w:rsidRDefault="008977F4" w:rsidP="00AB17EB">
            <w:pPr>
              <w:pStyle w:val="NoSpacing"/>
              <w:jc w:val="center"/>
              <w:rPr>
                <w:b/>
                <w:bCs/>
              </w:rPr>
            </w:pPr>
            <w:r>
              <w:rPr>
                <w:b/>
                <w:bCs/>
              </w:rPr>
              <w:t>HAY SOCIEDADES “INFORMALES CON CONTRATO ESCRITO” E “INFORMALES DE HECHO”</w:t>
            </w:r>
          </w:p>
        </w:tc>
      </w:tr>
      <w:tr w:rsidR="008977F4" w:rsidRPr="00AB17EB">
        <w:tc>
          <w:tcPr>
            <w:tcW w:w="2244" w:type="dxa"/>
          </w:tcPr>
          <w:p w:rsidR="008977F4" w:rsidRPr="00476B1C" w:rsidRDefault="008977F4" w:rsidP="00476B1C">
            <w:pPr>
              <w:pStyle w:val="NoSpacing"/>
              <w:jc w:val="center"/>
              <w:rPr>
                <w:b/>
                <w:bCs/>
                <w:color w:val="FF0000"/>
              </w:rPr>
            </w:pPr>
            <w:r w:rsidRPr="00476B1C">
              <w:rPr>
                <w:b/>
                <w:bCs/>
                <w:color w:val="FF0000"/>
              </w:rPr>
              <w:t>Sociedades No Constituidas regularmente</w:t>
            </w:r>
          </w:p>
          <w:p w:rsidR="008977F4" w:rsidRPr="00476B1C" w:rsidRDefault="008977F4" w:rsidP="00476B1C">
            <w:pPr>
              <w:pStyle w:val="NoSpacing"/>
              <w:jc w:val="center"/>
              <w:rPr>
                <w:b/>
                <w:bCs/>
                <w:color w:val="FF0000"/>
              </w:rPr>
            </w:pPr>
            <w:r w:rsidRPr="00476B1C">
              <w:rPr>
                <w:b/>
                <w:bCs/>
                <w:color w:val="FF0000"/>
              </w:rPr>
              <w:t>Sección IV</w:t>
            </w:r>
          </w:p>
          <w:p w:rsidR="008977F4" w:rsidRPr="00476B1C" w:rsidRDefault="008977F4" w:rsidP="00BA413C">
            <w:pPr>
              <w:pStyle w:val="NoSpacing"/>
            </w:pPr>
            <w:r w:rsidRPr="00476B1C">
              <w:t>( a mi entender es la parte de la ley que más trastoca de la ley anterior, por cuanto modifica temas con criterios diametralmente opuestos –ej. La responsabilidad de los socios o la invocación del contrato entre los socios y frente a terceros)</w:t>
            </w:r>
          </w:p>
        </w:tc>
        <w:tc>
          <w:tcPr>
            <w:tcW w:w="2244" w:type="dxa"/>
          </w:tcPr>
          <w:p w:rsidR="008977F4" w:rsidRDefault="008977F4" w:rsidP="00481478">
            <w:pPr>
              <w:pStyle w:val="NoSpacing"/>
              <w:rPr>
                <w:sz w:val="18"/>
                <w:szCs w:val="18"/>
              </w:rPr>
            </w:pPr>
            <w:r w:rsidRPr="00AB17EB">
              <w:rPr>
                <w:sz w:val="18"/>
                <w:szCs w:val="18"/>
              </w:rPr>
              <w:t>Puede tener denomi</w:t>
            </w:r>
            <w:r>
              <w:rPr>
                <w:sz w:val="18"/>
                <w:szCs w:val="18"/>
              </w:rPr>
              <w:t>nación social o razón social, má</w:t>
            </w:r>
            <w:r w:rsidRPr="00AB17EB">
              <w:rPr>
                <w:sz w:val="18"/>
                <w:szCs w:val="18"/>
              </w:rPr>
              <w:t xml:space="preserve">s el tipo societario elegido o si no se elige ninguno de los tipos societarios establecidos por ley, usar la denominación </w:t>
            </w:r>
            <w:bookmarkStart w:id="0" w:name="_GoBack"/>
            <w:bookmarkEnd w:id="0"/>
            <w:r w:rsidRPr="00AB17EB">
              <w:rPr>
                <w:sz w:val="18"/>
                <w:szCs w:val="18"/>
              </w:rPr>
              <w:t>Sociedad de Hecho.</w:t>
            </w:r>
          </w:p>
          <w:p w:rsidR="008977F4" w:rsidRDefault="008977F4" w:rsidP="00481478">
            <w:pPr>
              <w:pStyle w:val="NoSpacing"/>
              <w:rPr>
                <w:sz w:val="18"/>
                <w:szCs w:val="18"/>
              </w:rPr>
            </w:pPr>
          </w:p>
          <w:p w:rsidR="008977F4" w:rsidRPr="00AB17EB" w:rsidRDefault="008977F4" w:rsidP="00481478">
            <w:pPr>
              <w:pStyle w:val="NoSpacing"/>
              <w:rPr>
                <w:sz w:val="18"/>
                <w:szCs w:val="18"/>
              </w:rPr>
            </w:pPr>
          </w:p>
        </w:tc>
        <w:tc>
          <w:tcPr>
            <w:tcW w:w="2245" w:type="dxa"/>
          </w:tcPr>
          <w:p w:rsidR="008977F4" w:rsidRPr="00A47812" w:rsidRDefault="008977F4" w:rsidP="00BA413C">
            <w:pPr>
              <w:pStyle w:val="NoSpacing"/>
              <w:rPr>
                <w:b/>
                <w:bCs/>
                <w:sz w:val="18"/>
                <w:szCs w:val="18"/>
              </w:rPr>
            </w:pPr>
            <w:r w:rsidRPr="00A47812">
              <w:rPr>
                <w:b/>
                <w:bCs/>
                <w:sz w:val="18"/>
                <w:szCs w:val="18"/>
              </w:rPr>
              <w:t>Art 24 de la ley</w:t>
            </w:r>
          </w:p>
          <w:p w:rsidR="008977F4" w:rsidRPr="00AB17EB" w:rsidRDefault="008977F4" w:rsidP="00BA413C">
            <w:pPr>
              <w:pStyle w:val="NoSpacing"/>
              <w:rPr>
                <w:sz w:val="18"/>
                <w:szCs w:val="18"/>
              </w:rPr>
            </w:pPr>
            <w:r w:rsidRPr="00AB17EB">
              <w:rPr>
                <w:sz w:val="18"/>
                <w:szCs w:val="18"/>
              </w:rPr>
              <w:t>Los socios responden frente a los terceros como obligados simplemente mancomunados y por partes iguales, salvo que la solidaridad con la sociedad o entre ellos, o una distinta proporción, resulten:</w:t>
            </w:r>
          </w:p>
          <w:p w:rsidR="008977F4" w:rsidRPr="00AB17EB" w:rsidRDefault="008977F4" w:rsidP="00BA413C">
            <w:pPr>
              <w:pStyle w:val="NoSpacing"/>
              <w:rPr>
                <w:sz w:val="18"/>
                <w:szCs w:val="18"/>
              </w:rPr>
            </w:pPr>
            <w:r w:rsidRPr="00AB17EB">
              <w:rPr>
                <w:sz w:val="18"/>
                <w:szCs w:val="18"/>
              </w:rPr>
              <w:t>a) De una estipulación expresa respecto de una relación o un conjunto  de relaciones.</w:t>
            </w:r>
          </w:p>
          <w:p w:rsidR="008977F4" w:rsidRPr="00AB17EB" w:rsidRDefault="008977F4" w:rsidP="00BA413C">
            <w:pPr>
              <w:pStyle w:val="NoSpacing"/>
              <w:rPr>
                <w:sz w:val="18"/>
                <w:szCs w:val="18"/>
              </w:rPr>
            </w:pPr>
            <w:r w:rsidRPr="00AB17EB">
              <w:rPr>
                <w:sz w:val="18"/>
                <w:szCs w:val="18"/>
              </w:rPr>
              <w:t>b) Cuando en una relación particular con terceros, la propia sociedad haya acordado, un régimen diferente de responsabilidades.</w:t>
            </w:r>
          </w:p>
          <w:p w:rsidR="008977F4" w:rsidRPr="00AB17EB" w:rsidRDefault="008977F4" w:rsidP="00BA413C">
            <w:pPr>
              <w:pStyle w:val="NoSpacing"/>
              <w:rPr>
                <w:sz w:val="18"/>
                <w:szCs w:val="18"/>
              </w:rPr>
            </w:pPr>
            <w:r w:rsidRPr="00AB17EB">
              <w:rPr>
                <w:sz w:val="18"/>
                <w:szCs w:val="18"/>
              </w:rPr>
              <w:t>c) De las reglas comunes del tipo que manifestaron adoptar y respecto del cual se dejaron de cumplir requisitos sustanciales o formales.</w:t>
            </w:r>
          </w:p>
        </w:tc>
        <w:tc>
          <w:tcPr>
            <w:tcW w:w="2245" w:type="dxa"/>
          </w:tcPr>
          <w:p w:rsidR="008977F4" w:rsidRPr="00A47812" w:rsidRDefault="008977F4" w:rsidP="00F96289">
            <w:pPr>
              <w:pStyle w:val="NoSpacing"/>
              <w:rPr>
                <w:b/>
                <w:bCs/>
                <w:sz w:val="18"/>
                <w:szCs w:val="18"/>
              </w:rPr>
            </w:pPr>
            <w:r w:rsidRPr="00A47812">
              <w:rPr>
                <w:b/>
                <w:bCs/>
                <w:sz w:val="18"/>
                <w:szCs w:val="18"/>
              </w:rPr>
              <w:t>Art. 23</w:t>
            </w:r>
          </w:p>
          <w:p w:rsidR="008977F4" w:rsidRPr="00AB17EB" w:rsidRDefault="008977F4" w:rsidP="00F96289">
            <w:pPr>
              <w:pStyle w:val="NoSpacing"/>
              <w:rPr>
                <w:sz w:val="18"/>
                <w:szCs w:val="18"/>
              </w:rPr>
            </w:pPr>
            <w:r w:rsidRPr="00AB17EB">
              <w:rPr>
                <w:sz w:val="18"/>
                <w:szCs w:val="18"/>
              </w:rPr>
              <w:t>Las cláusulas relativas a la representación, la administración y las demás que disponen sobre la organización y gobierno de la sociedad pueden ser invocadas entre los socios.</w:t>
            </w:r>
          </w:p>
          <w:p w:rsidR="008977F4" w:rsidRPr="00AB17EB" w:rsidRDefault="008977F4" w:rsidP="00F96289">
            <w:pPr>
              <w:pStyle w:val="NoSpacing"/>
              <w:rPr>
                <w:sz w:val="18"/>
                <w:szCs w:val="18"/>
              </w:rPr>
            </w:pPr>
            <w:r w:rsidRPr="00AB17EB">
              <w:rPr>
                <w:sz w:val="18"/>
                <w:szCs w:val="18"/>
              </w:rPr>
              <w:t>En las relaciones con terceros cualquiera de los socios representa a la sociedad exhibiendo el contrato, pero la disposición del contrato social le puede ser opuesta si se prueba que los terceros la conocieron efectivamente al tiempo del nacimiento de la relación jurídica.</w:t>
            </w:r>
          </w:p>
          <w:p w:rsidR="008977F4" w:rsidRPr="00D433B8" w:rsidRDefault="008977F4" w:rsidP="00BA413C">
            <w:pPr>
              <w:pStyle w:val="NoSpacing"/>
              <w:rPr>
                <w:b/>
                <w:bCs/>
                <w:sz w:val="18"/>
                <w:szCs w:val="18"/>
              </w:rPr>
            </w:pPr>
            <w:r w:rsidRPr="00D433B8">
              <w:rPr>
                <w:b/>
                <w:bCs/>
                <w:sz w:val="18"/>
                <w:szCs w:val="18"/>
              </w:rPr>
              <w:t>Se introduce: Cláusulas del contrato escrito y relaciones con terceros y oponibilidad del contrato</w:t>
            </w:r>
          </w:p>
        </w:tc>
      </w:tr>
    </w:tbl>
    <w:p w:rsidR="008977F4" w:rsidRPr="00D03C87" w:rsidRDefault="008977F4" w:rsidP="00D03C87">
      <w:pPr>
        <w:pStyle w:val="NoSpacing"/>
        <w:rPr>
          <w:sz w:val="24"/>
          <w:szCs w:val="24"/>
        </w:rPr>
      </w:pPr>
    </w:p>
    <w:sectPr w:rsidR="008977F4" w:rsidRPr="00D03C87" w:rsidSect="00481478">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F4" w:rsidRDefault="008977F4" w:rsidP="00481478">
      <w:pPr>
        <w:spacing w:after="0" w:line="240" w:lineRule="auto"/>
      </w:pPr>
      <w:r>
        <w:separator/>
      </w:r>
    </w:p>
  </w:endnote>
  <w:endnote w:type="continuationSeparator" w:id="1">
    <w:p w:rsidR="008977F4" w:rsidRDefault="008977F4" w:rsidP="00481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F4" w:rsidRDefault="008977F4">
    <w:pPr>
      <w:pStyle w:val="Footer"/>
      <w:jc w:val="right"/>
    </w:pPr>
    <w:fldSimple w:instr="PAGE   \* MERGEFORMAT">
      <w:r w:rsidRPr="00FA009D">
        <w:rPr>
          <w:noProof/>
          <w:lang w:val="es-ES"/>
        </w:rPr>
        <w:t>1</w:t>
      </w:r>
    </w:fldSimple>
  </w:p>
  <w:p w:rsidR="008977F4" w:rsidRDefault="00897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F4" w:rsidRDefault="008977F4" w:rsidP="00481478">
      <w:pPr>
        <w:spacing w:after="0" w:line="240" w:lineRule="auto"/>
      </w:pPr>
      <w:r>
        <w:separator/>
      </w:r>
    </w:p>
  </w:footnote>
  <w:footnote w:type="continuationSeparator" w:id="1">
    <w:p w:rsidR="008977F4" w:rsidRDefault="008977F4" w:rsidP="00481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D89"/>
    <w:multiLevelType w:val="hybridMultilevel"/>
    <w:tmpl w:val="9ECC7D84"/>
    <w:lvl w:ilvl="0" w:tplc="406CC328">
      <w:start w:val="1"/>
      <w:numFmt w:val="bullet"/>
      <w:lvlText w:val=""/>
      <w:lvlJc w:val="left"/>
      <w:pPr>
        <w:tabs>
          <w:tab w:val="num" w:pos="644"/>
        </w:tabs>
        <w:ind w:left="644"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28CD7534"/>
    <w:multiLevelType w:val="hybridMultilevel"/>
    <w:tmpl w:val="38486D70"/>
    <w:lvl w:ilvl="0" w:tplc="1ACA35C4">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35F5470D"/>
    <w:multiLevelType w:val="hybridMultilevel"/>
    <w:tmpl w:val="E19A882A"/>
    <w:lvl w:ilvl="0" w:tplc="1ACA35C4">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55696AEC"/>
    <w:multiLevelType w:val="hybridMultilevel"/>
    <w:tmpl w:val="2F44A08C"/>
    <w:lvl w:ilvl="0" w:tplc="1ACA35C4">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657F75EF"/>
    <w:multiLevelType w:val="hybridMultilevel"/>
    <w:tmpl w:val="2EB42E9E"/>
    <w:lvl w:ilvl="0" w:tplc="1ACA35C4">
      <w:numFmt w:val="bullet"/>
      <w:lvlText w:val="-"/>
      <w:lvlJc w:val="left"/>
      <w:pPr>
        <w:tabs>
          <w:tab w:val="num" w:pos="720"/>
        </w:tabs>
        <w:ind w:left="720" w:hanging="360"/>
      </w:pPr>
      <w:rPr>
        <w:rFonts w:ascii="Calibri" w:eastAsia="Times New Roman" w:hAnsi="Calibri"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5CC"/>
    <w:rsid w:val="00072A41"/>
    <w:rsid w:val="00082BEC"/>
    <w:rsid w:val="000853EC"/>
    <w:rsid w:val="000873C4"/>
    <w:rsid w:val="000A2CE7"/>
    <w:rsid w:val="00136CBB"/>
    <w:rsid w:val="00152B0C"/>
    <w:rsid w:val="001B46D1"/>
    <w:rsid w:val="001E09FE"/>
    <w:rsid w:val="002124AE"/>
    <w:rsid w:val="0023786B"/>
    <w:rsid w:val="0024533A"/>
    <w:rsid w:val="002621C6"/>
    <w:rsid w:val="002B746C"/>
    <w:rsid w:val="00303660"/>
    <w:rsid w:val="00304EBC"/>
    <w:rsid w:val="003769AE"/>
    <w:rsid w:val="003B00FA"/>
    <w:rsid w:val="003D3D3F"/>
    <w:rsid w:val="0040044C"/>
    <w:rsid w:val="004275CC"/>
    <w:rsid w:val="004312D5"/>
    <w:rsid w:val="00437D82"/>
    <w:rsid w:val="00476B1C"/>
    <w:rsid w:val="00481478"/>
    <w:rsid w:val="00483E69"/>
    <w:rsid w:val="004C6B7F"/>
    <w:rsid w:val="004E437D"/>
    <w:rsid w:val="00534876"/>
    <w:rsid w:val="005C3440"/>
    <w:rsid w:val="006115CF"/>
    <w:rsid w:val="00624EA6"/>
    <w:rsid w:val="0065506F"/>
    <w:rsid w:val="00665E53"/>
    <w:rsid w:val="006A6977"/>
    <w:rsid w:val="006F761F"/>
    <w:rsid w:val="00741C8B"/>
    <w:rsid w:val="00776AA6"/>
    <w:rsid w:val="007E4BBE"/>
    <w:rsid w:val="00811938"/>
    <w:rsid w:val="008515A6"/>
    <w:rsid w:val="008977F4"/>
    <w:rsid w:val="008D292D"/>
    <w:rsid w:val="00917564"/>
    <w:rsid w:val="009427A6"/>
    <w:rsid w:val="009B111A"/>
    <w:rsid w:val="009D1E2C"/>
    <w:rsid w:val="009D35CA"/>
    <w:rsid w:val="00A045B2"/>
    <w:rsid w:val="00A47812"/>
    <w:rsid w:val="00A93307"/>
    <w:rsid w:val="00AA1D2D"/>
    <w:rsid w:val="00AB17EB"/>
    <w:rsid w:val="00AD579D"/>
    <w:rsid w:val="00AE4793"/>
    <w:rsid w:val="00AF6890"/>
    <w:rsid w:val="00B941B8"/>
    <w:rsid w:val="00BA21DA"/>
    <w:rsid w:val="00BA413C"/>
    <w:rsid w:val="00BF14AA"/>
    <w:rsid w:val="00C24840"/>
    <w:rsid w:val="00C93A5F"/>
    <w:rsid w:val="00CC5611"/>
    <w:rsid w:val="00CD0128"/>
    <w:rsid w:val="00CF7BAC"/>
    <w:rsid w:val="00D00C37"/>
    <w:rsid w:val="00D03C87"/>
    <w:rsid w:val="00D264C5"/>
    <w:rsid w:val="00D42FD3"/>
    <w:rsid w:val="00D433B8"/>
    <w:rsid w:val="00D47BB3"/>
    <w:rsid w:val="00DC695E"/>
    <w:rsid w:val="00DE6E21"/>
    <w:rsid w:val="00E21C87"/>
    <w:rsid w:val="00E27B62"/>
    <w:rsid w:val="00E34C79"/>
    <w:rsid w:val="00E9787C"/>
    <w:rsid w:val="00EA6279"/>
    <w:rsid w:val="00F21635"/>
    <w:rsid w:val="00F652FA"/>
    <w:rsid w:val="00F96289"/>
    <w:rsid w:val="00FA009D"/>
    <w:rsid w:val="00FD035B"/>
    <w:rsid w:val="00FF3B4D"/>
    <w:rsid w:val="00FF622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28"/>
    <w:pPr>
      <w:spacing w:after="200" w:line="276" w:lineRule="auto"/>
    </w:pPr>
    <w:rPr>
      <w:rFonts w:cs="Calibri"/>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275CC"/>
    <w:rPr>
      <w:rFonts w:cs="Calibri"/>
      <w:lang w:val="es-AR" w:eastAsia="en-US"/>
    </w:rPr>
  </w:style>
  <w:style w:type="table" w:styleId="TableGrid">
    <w:name w:val="Table Grid"/>
    <w:basedOn w:val="TableNormal"/>
    <w:uiPriority w:val="99"/>
    <w:rsid w:val="00D03C8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4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BBE"/>
    <w:rPr>
      <w:rFonts w:ascii="Tahoma" w:hAnsi="Tahoma" w:cs="Tahoma"/>
      <w:sz w:val="16"/>
      <w:szCs w:val="16"/>
    </w:rPr>
  </w:style>
  <w:style w:type="paragraph" w:styleId="Header">
    <w:name w:val="header"/>
    <w:basedOn w:val="Normal"/>
    <w:link w:val="HeaderChar"/>
    <w:uiPriority w:val="99"/>
    <w:rsid w:val="00481478"/>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481478"/>
  </w:style>
  <w:style w:type="paragraph" w:styleId="Footer">
    <w:name w:val="footer"/>
    <w:basedOn w:val="Normal"/>
    <w:link w:val="FooterChar"/>
    <w:uiPriority w:val="99"/>
    <w:rsid w:val="00481478"/>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4814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1189</Words>
  <Characters>6540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dc:title>
  <dc:subject/>
  <dc:creator>Sergio Doporto</dc:creator>
  <cp:keywords/>
  <dc:description/>
  <cp:lastModifiedBy>user</cp:lastModifiedBy>
  <cp:revision>2</cp:revision>
  <dcterms:created xsi:type="dcterms:W3CDTF">2016-10-26T19:25:00Z</dcterms:created>
  <dcterms:modified xsi:type="dcterms:W3CDTF">2016-10-26T19:25:00Z</dcterms:modified>
</cp:coreProperties>
</file>